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6A" w:rsidRPr="00D56625" w:rsidRDefault="0038276A" w:rsidP="0038276A">
      <w:pPr>
        <w:pStyle w:val="Default"/>
        <w:spacing w:line="276" w:lineRule="auto"/>
        <w:jc w:val="both"/>
        <w:rPr>
          <w:sz w:val="28"/>
          <w:szCs w:val="28"/>
        </w:rPr>
      </w:pPr>
      <w:r w:rsidRPr="00D56625">
        <w:rPr>
          <w:b/>
          <w:bCs/>
          <w:sz w:val="28"/>
          <w:szCs w:val="28"/>
        </w:rPr>
        <w:t xml:space="preserve">Valikkursus „Avalik esinemine” </w:t>
      </w:r>
      <w:r w:rsidRPr="00D56625">
        <w:rPr>
          <w:sz w:val="28"/>
          <w:szCs w:val="28"/>
        </w:rPr>
        <w:t>35</w:t>
      </w:r>
      <w:r w:rsidR="00D56625" w:rsidRPr="00D56625">
        <w:rPr>
          <w:sz w:val="28"/>
          <w:szCs w:val="28"/>
        </w:rPr>
        <w:t xml:space="preserve"> tundi (1 kursus)</w:t>
      </w:r>
    </w:p>
    <w:p w:rsidR="0038276A" w:rsidRPr="00F361E9" w:rsidRDefault="0038276A" w:rsidP="0038276A">
      <w:pPr>
        <w:pStyle w:val="Default"/>
        <w:spacing w:line="276" w:lineRule="auto"/>
        <w:jc w:val="both"/>
        <w:rPr>
          <w:sz w:val="22"/>
          <w:szCs w:val="22"/>
        </w:rPr>
      </w:pPr>
      <w:r>
        <w:rPr>
          <w:b/>
          <w:bCs/>
          <w:sz w:val="22"/>
          <w:szCs w:val="22"/>
        </w:rPr>
        <w:t>Klassid: X-</w:t>
      </w:r>
      <w:r w:rsidRPr="00F361E9">
        <w:rPr>
          <w:b/>
          <w:bCs/>
          <w:sz w:val="22"/>
          <w:szCs w:val="22"/>
        </w:rPr>
        <w:t xml:space="preserve">XII klass </w:t>
      </w:r>
    </w:p>
    <w:p w:rsidR="0038276A" w:rsidRPr="00F82F54" w:rsidRDefault="0038276A" w:rsidP="0038276A">
      <w:pPr>
        <w:pStyle w:val="Default"/>
        <w:spacing w:line="276" w:lineRule="auto"/>
        <w:jc w:val="both"/>
      </w:pPr>
      <w:r w:rsidRPr="00F82F54">
        <w:rPr>
          <w:b/>
          <w:bCs/>
        </w:rPr>
        <w:t xml:space="preserve">1. Õppe- ja kasvatuseesmärgid </w:t>
      </w:r>
    </w:p>
    <w:p w:rsidR="0038276A" w:rsidRPr="00F82F54" w:rsidRDefault="0038276A" w:rsidP="0038276A">
      <w:pPr>
        <w:pStyle w:val="Default"/>
        <w:spacing w:line="276" w:lineRule="auto"/>
        <w:jc w:val="both"/>
      </w:pPr>
      <w:r w:rsidRPr="00F82F54">
        <w:t xml:space="preserve">Valikkursusega taotletakse, et õpilane: </w:t>
      </w:r>
    </w:p>
    <w:p w:rsidR="0038276A" w:rsidRPr="00F82F54" w:rsidRDefault="0038276A" w:rsidP="0038276A">
      <w:pPr>
        <w:pStyle w:val="Default"/>
        <w:spacing w:line="276" w:lineRule="auto"/>
        <w:jc w:val="both"/>
      </w:pPr>
      <w:r w:rsidRPr="00F82F54">
        <w:t xml:space="preserve">1) teab avalikul esinemisel tehtavaid vigu ja oskab neid vältida; </w:t>
      </w:r>
    </w:p>
    <w:p w:rsidR="0038276A" w:rsidRPr="00F82F54" w:rsidRDefault="0038276A" w:rsidP="0038276A">
      <w:pPr>
        <w:pStyle w:val="Default"/>
        <w:spacing w:line="276" w:lineRule="auto"/>
        <w:jc w:val="both"/>
      </w:pPr>
      <w:r w:rsidRPr="00F82F54">
        <w:t xml:space="preserve">2) omandab teadmisi peamiste suhtlemise tõkete kohta ja oskab neile lahendusi leida; </w:t>
      </w:r>
    </w:p>
    <w:p w:rsidR="0038276A" w:rsidRPr="00F82F54" w:rsidRDefault="0038276A" w:rsidP="0038276A">
      <w:pPr>
        <w:pStyle w:val="Default"/>
        <w:spacing w:line="276" w:lineRule="auto"/>
        <w:jc w:val="both"/>
      </w:pPr>
      <w:r w:rsidRPr="00F82F54">
        <w:t xml:space="preserve">3) kujundab pildi auditooriumist, kellele esinema minnakse; </w:t>
      </w:r>
    </w:p>
    <w:p w:rsidR="0038276A" w:rsidRPr="00F82F54" w:rsidRDefault="0038276A" w:rsidP="0038276A">
      <w:pPr>
        <w:pStyle w:val="Default"/>
        <w:spacing w:line="276" w:lineRule="auto"/>
        <w:jc w:val="both"/>
      </w:pPr>
      <w:r w:rsidRPr="00F82F54">
        <w:t xml:space="preserve">4) teab kõnede liike ja oskab ise valmistuda kõneks; </w:t>
      </w:r>
    </w:p>
    <w:p w:rsidR="0038276A" w:rsidRPr="00F82F54" w:rsidRDefault="0038276A" w:rsidP="0038276A">
      <w:pPr>
        <w:pStyle w:val="Default"/>
        <w:spacing w:line="276" w:lineRule="auto"/>
        <w:jc w:val="both"/>
      </w:pPr>
      <w:r w:rsidRPr="00F82F54">
        <w:t xml:space="preserve">5) esinemishirmu ületamine ja iseenda vaimne ettevalmistamine; </w:t>
      </w:r>
    </w:p>
    <w:p w:rsidR="0038276A" w:rsidRPr="00F82F54" w:rsidRDefault="0038276A" w:rsidP="0038276A">
      <w:pPr>
        <w:pStyle w:val="Default"/>
        <w:spacing w:line="276" w:lineRule="auto"/>
        <w:jc w:val="both"/>
      </w:pPr>
      <w:r w:rsidRPr="00F82F54">
        <w:t xml:space="preserve">6) avardab oma teadmisi kehakeele ja silmside kasutamisest esinemisel; </w:t>
      </w:r>
    </w:p>
    <w:p w:rsidR="0038276A" w:rsidRPr="00F82F54" w:rsidRDefault="0038276A" w:rsidP="0038276A">
      <w:pPr>
        <w:pStyle w:val="Default"/>
        <w:spacing w:line="276" w:lineRule="auto"/>
        <w:jc w:val="both"/>
      </w:pPr>
      <w:r w:rsidRPr="00F82F54">
        <w:t xml:space="preserve">7) omandab teadmisi </w:t>
      </w:r>
      <w:r w:rsidR="00D56625" w:rsidRPr="00F82F54">
        <w:t>powerpoindi efektiivsema kasutamise kohta näitlikustamisel</w:t>
      </w:r>
      <w:r w:rsidRPr="00F82F54">
        <w:t xml:space="preserve">. </w:t>
      </w:r>
    </w:p>
    <w:p w:rsidR="0038276A" w:rsidRPr="00F82F54" w:rsidRDefault="0038276A" w:rsidP="0038276A">
      <w:pPr>
        <w:pStyle w:val="Default"/>
        <w:spacing w:line="276" w:lineRule="auto"/>
        <w:jc w:val="both"/>
      </w:pPr>
      <w:r w:rsidRPr="00F82F54">
        <w:rPr>
          <w:b/>
          <w:bCs/>
        </w:rPr>
        <w:t xml:space="preserve">2. Kursuse lühikirjeldus </w:t>
      </w:r>
    </w:p>
    <w:p w:rsidR="0038276A" w:rsidRPr="00F82F54" w:rsidRDefault="00D56625" w:rsidP="0038276A">
      <w:pPr>
        <w:pStyle w:val="Default"/>
        <w:spacing w:line="276" w:lineRule="auto"/>
        <w:jc w:val="both"/>
      </w:pPr>
      <w:r w:rsidRPr="00F82F54">
        <w:t xml:space="preserve">Kursus koosneb seitsmest moodulist. Kursus algab peamiste esinemisvigade välja selgitamisega ja kaardistamisega ning seejärel lahenduste otsimisega. Järgnevalt püütakse hakata valmistuma esinemisteks. Selleks kaardistatakse auditoorium, otsitakse materjale, vaadatakse teiste esinemisi, tutvutakse erinevate kõne liikidega. Koostatakse kõne lähtudes reeglitest. </w:t>
      </w:r>
      <w:r w:rsidR="00E91107" w:rsidRPr="00F82F54">
        <w:t>Tegeletakse esinemishirmu põhjuste välja selgitamise, nende kõrvaldamisega ning esinemisedu tagavate võtete proovimisega. Õpilased saavad ülevaate kehakeele ja käte kasutamisest, kehahoiakust esinemise ajal ja veel räägime sobivast riietusest. Näitlikustamise peamise abivahendi powerpoindi kasutamise põhitõed.</w:t>
      </w:r>
    </w:p>
    <w:p w:rsidR="0038276A" w:rsidRPr="00F82F54" w:rsidRDefault="0038276A" w:rsidP="0038276A">
      <w:pPr>
        <w:pStyle w:val="Default"/>
        <w:spacing w:line="276" w:lineRule="auto"/>
        <w:jc w:val="both"/>
      </w:pPr>
      <w:r w:rsidRPr="00F82F54">
        <w:rPr>
          <w:b/>
          <w:bCs/>
        </w:rPr>
        <w:t xml:space="preserve">3. Õppesisu </w:t>
      </w:r>
    </w:p>
    <w:p w:rsidR="0038276A" w:rsidRPr="00F82F54" w:rsidRDefault="00E91107" w:rsidP="0038276A">
      <w:pPr>
        <w:pStyle w:val="Default"/>
        <w:spacing w:line="276" w:lineRule="auto"/>
        <w:jc w:val="both"/>
      </w:pPr>
      <w:r w:rsidRPr="00F82F54">
        <w:t>1. Kõneks valmistumine</w:t>
      </w:r>
    </w:p>
    <w:p w:rsidR="0038276A" w:rsidRPr="00F82F54" w:rsidRDefault="0038276A" w:rsidP="0038276A">
      <w:pPr>
        <w:pStyle w:val="Default"/>
        <w:spacing w:line="276" w:lineRule="auto"/>
        <w:jc w:val="both"/>
      </w:pPr>
      <w:r w:rsidRPr="00F82F54">
        <w:t xml:space="preserve">Õpitulemused </w:t>
      </w:r>
    </w:p>
    <w:p w:rsidR="0038276A" w:rsidRPr="00F82F54" w:rsidRDefault="00E91107" w:rsidP="0038276A">
      <w:pPr>
        <w:pStyle w:val="Default"/>
        <w:spacing w:line="276" w:lineRule="auto"/>
        <w:jc w:val="both"/>
      </w:pPr>
      <w:r w:rsidRPr="00F82F54">
        <w:t>Kursuse lõpul õpilane teab erinevaid kõne liike ja oskab ise koostada kõnet.</w:t>
      </w:r>
    </w:p>
    <w:p w:rsidR="0038276A" w:rsidRPr="00F82F54" w:rsidRDefault="0038276A" w:rsidP="0038276A">
      <w:pPr>
        <w:pStyle w:val="Default"/>
        <w:spacing w:line="276" w:lineRule="auto"/>
        <w:jc w:val="both"/>
      </w:pPr>
      <w:r w:rsidRPr="00F82F54">
        <w:t xml:space="preserve">Õppesisu </w:t>
      </w:r>
    </w:p>
    <w:p w:rsidR="0038276A" w:rsidRPr="00F82F54" w:rsidRDefault="00E91107" w:rsidP="0038276A">
      <w:pPr>
        <w:pStyle w:val="Default"/>
        <w:spacing w:line="276" w:lineRule="auto"/>
        <w:jc w:val="both"/>
      </w:pPr>
      <w:r w:rsidRPr="00F82F54">
        <w:t xml:space="preserve">Esinemiste peamised vead; kõneks </w:t>
      </w:r>
      <w:r w:rsidR="004364FF" w:rsidRPr="00F82F54">
        <w:t>ette</w:t>
      </w:r>
      <w:r w:rsidRPr="00F82F54">
        <w:t xml:space="preserve">valmistumine; </w:t>
      </w:r>
      <w:r w:rsidR="004364FF" w:rsidRPr="00F82F54">
        <w:t>auditooriumi analüüs, materjali kogumine, kõne liigid, pidulikukõne koostamine; kõne kava tegemine.</w:t>
      </w:r>
    </w:p>
    <w:p w:rsidR="0038276A" w:rsidRPr="00F82F54" w:rsidRDefault="0038276A" w:rsidP="0038276A">
      <w:pPr>
        <w:pStyle w:val="Default"/>
        <w:spacing w:line="276" w:lineRule="auto"/>
        <w:jc w:val="both"/>
      </w:pPr>
    </w:p>
    <w:p w:rsidR="0038276A" w:rsidRPr="00F82F54" w:rsidRDefault="004364FF" w:rsidP="0038276A">
      <w:pPr>
        <w:pStyle w:val="Default"/>
        <w:spacing w:line="276" w:lineRule="auto"/>
        <w:jc w:val="both"/>
      </w:pPr>
      <w:r w:rsidRPr="00F82F54">
        <w:t>2. Kõne ülesehitus: sissejuhatus, teemaarendus ja kokkuvõte</w:t>
      </w:r>
    </w:p>
    <w:p w:rsidR="0038276A" w:rsidRPr="00F82F54" w:rsidRDefault="0038276A" w:rsidP="0038276A">
      <w:pPr>
        <w:pStyle w:val="Default"/>
        <w:pageBreakBefore/>
        <w:spacing w:line="276" w:lineRule="auto"/>
        <w:jc w:val="both"/>
        <w:rPr>
          <w:color w:val="auto"/>
        </w:rPr>
      </w:pPr>
      <w:r w:rsidRPr="00F82F54">
        <w:rPr>
          <w:color w:val="auto"/>
        </w:rPr>
        <w:lastRenderedPageBreak/>
        <w:t xml:space="preserve">Õpitulemused </w:t>
      </w:r>
    </w:p>
    <w:p w:rsidR="0038276A" w:rsidRPr="00F82F54" w:rsidRDefault="0038276A" w:rsidP="0038276A">
      <w:pPr>
        <w:pStyle w:val="Default"/>
        <w:spacing w:line="276" w:lineRule="auto"/>
        <w:jc w:val="both"/>
        <w:rPr>
          <w:color w:val="auto"/>
        </w:rPr>
      </w:pPr>
      <w:r w:rsidRPr="00F82F54">
        <w:rPr>
          <w:color w:val="auto"/>
        </w:rPr>
        <w:t xml:space="preserve">Kursuse lõpul õpilane: </w:t>
      </w:r>
    </w:p>
    <w:p w:rsidR="004364FF" w:rsidRPr="00F82F54" w:rsidRDefault="004364FF" w:rsidP="004364FF">
      <w:pPr>
        <w:pStyle w:val="Default"/>
        <w:numPr>
          <w:ilvl w:val="0"/>
          <w:numId w:val="1"/>
        </w:numPr>
        <w:spacing w:line="276" w:lineRule="auto"/>
        <w:jc w:val="both"/>
        <w:rPr>
          <w:color w:val="auto"/>
        </w:rPr>
      </w:pPr>
      <w:r w:rsidRPr="00F82F54">
        <w:rPr>
          <w:color w:val="auto"/>
        </w:rPr>
        <w:t>koostada kõne sissejuhatust ja kokkuvõtet ning oskab teemaarenduses kasutada aforisme ja tsitaate</w:t>
      </w:r>
    </w:p>
    <w:p w:rsidR="0038276A" w:rsidRPr="00F82F54" w:rsidRDefault="004364FF" w:rsidP="004364FF">
      <w:pPr>
        <w:pStyle w:val="Default"/>
        <w:numPr>
          <w:ilvl w:val="0"/>
          <w:numId w:val="1"/>
        </w:numPr>
        <w:spacing w:line="276" w:lineRule="auto"/>
        <w:jc w:val="both"/>
        <w:rPr>
          <w:color w:val="auto"/>
        </w:rPr>
      </w:pPr>
      <w:r w:rsidRPr="00F82F54">
        <w:rPr>
          <w:color w:val="auto"/>
        </w:rPr>
        <w:t>oskab koostada kõnet</w:t>
      </w:r>
    </w:p>
    <w:p w:rsidR="004364FF" w:rsidRPr="00F82F54" w:rsidRDefault="004364FF" w:rsidP="0038276A">
      <w:pPr>
        <w:pStyle w:val="Default"/>
        <w:spacing w:line="276" w:lineRule="auto"/>
        <w:jc w:val="both"/>
        <w:rPr>
          <w:color w:val="auto"/>
        </w:rPr>
      </w:pPr>
      <w:r w:rsidRPr="00F82F54">
        <w:rPr>
          <w:color w:val="auto"/>
        </w:rPr>
        <w:t xml:space="preserve">Õppesisu </w:t>
      </w:r>
    </w:p>
    <w:p w:rsidR="0038276A" w:rsidRPr="00F82F54" w:rsidRDefault="004364FF" w:rsidP="0038276A">
      <w:pPr>
        <w:pStyle w:val="Default"/>
        <w:spacing w:line="276" w:lineRule="auto"/>
        <w:jc w:val="both"/>
        <w:rPr>
          <w:color w:val="auto"/>
        </w:rPr>
      </w:pPr>
      <w:r w:rsidRPr="00F82F54">
        <w:rPr>
          <w:color w:val="auto"/>
        </w:rPr>
        <w:t>Kõneülesehitamise meetodid, sissejuhatus, tähelepanu äratamine, struktuur; teemaarendus, tsitaatid, aformismid ja huumori kasutamine; kokkuvõte ja kõne pikkus.</w:t>
      </w:r>
    </w:p>
    <w:p w:rsidR="0038276A" w:rsidRPr="00F82F54" w:rsidRDefault="0038276A" w:rsidP="0038276A">
      <w:pPr>
        <w:pStyle w:val="Default"/>
        <w:spacing w:line="276" w:lineRule="auto"/>
        <w:jc w:val="both"/>
        <w:rPr>
          <w:color w:val="auto"/>
        </w:rPr>
      </w:pPr>
    </w:p>
    <w:p w:rsidR="0038276A" w:rsidRPr="00F82F54" w:rsidRDefault="004364FF" w:rsidP="0038276A">
      <w:pPr>
        <w:pStyle w:val="Default"/>
        <w:spacing w:line="276" w:lineRule="auto"/>
        <w:jc w:val="both"/>
        <w:rPr>
          <w:color w:val="auto"/>
        </w:rPr>
      </w:pPr>
      <w:r w:rsidRPr="00F82F54">
        <w:rPr>
          <w:color w:val="auto"/>
        </w:rPr>
        <w:t>3. Esinemishirm ja iseenda vaimne ettevalmistamine</w:t>
      </w:r>
    </w:p>
    <w:p w:rsidR="0038276A" w:rsidRPr="00F82F54" w:rsidRDefault="0038276A" w:rsidP="0038276A">
      <w:pPr>
        <w:pStyle w:val="Default"/>
        <w:spacing w:line="276" w:lineRule="auto"/>
        <w:jc w:val="both"/>
        <w:rPr>
          <w:color w:val="auto"/>
        </w:rPr>
      </w:pPr>
      <w:r w:rsidRPr="00F82F54">
        <w:rPr>
          <w:color w:val="auto"/>
        </w:rPr>
        <w:t xml:space="preserve">Õpitulemused </w:t>
      </w:r>
    </w:p>
    <w:p w:rsidR="0038276A" w:rsidRPr="00F82F54" w:rsidRDefault="0038276A" w:rsidP="0038276A">
      <w:pPr>
        <w:pStyle w:val="Default"/>
        <w:spacing w:line="276" w:lineRule="auto"/>
        <w:jc w:val="both"/>
        <w:rPr>
          <w:color w:val="auto"/>
        </w:rPr>
      </w:pPr>
      <w:r w:rsidRPr="00F82F54">
        <w:rPr>
          <w:color w:val="auto"/>
        </w:rPr>
        <w:t>Ku</w:t>
      </w:r>
      <w:r w:rsidR="004364FF" w:rsidRPr="00F82F54">
        <w:rPr>
          <w:color w:val="auto"/>
        </w:rPr>
        <w:t xml:space="preserve">rsuse lõpul õpilane: </w:t>
      </w:r>
    </w:p>
    <w:p w:rsidR="004364FF" w:rsidRPr="00F82F54" w:rsidRDefault="002A25B2" w:rsidP="0038276A">
      <w:pPr>
        <w:pStyle w:val="Default"/>
        <w:spacing w:line="276" w:lineRule="auto"/>
        <w:jc w:val="both"/>
        <w:rPr>
          <w:color w:val="auto"/>
        </w:rPr>
      </w:pPr>
      <w:r w:rsidRPr="00F82F54">
        <w:rPr>
          <w:color w:val="auto"/>
        </w:rPr>
        <w:t>Peaks oskama tegeleda oma esinemishirmuga või ületama seda</w:t>
      </w:r>
    </w:p>
    <w:p w:rsidR="0038276A" w:rsidRPr="00F82F54" w:rsidRDefault="0038276A" w:rsidP="0038276A">
      <w:pPr>
        <w:pStyle w:val="Default"/>
        <w:spacing w:line="276" w:lineRule="auto"/>
        <w:jc w:val="both"/>
        <w:rPr>
          <w:color w:val="auto"/>
        </w:rPr>
      </w:pPr>
      <w:r w:rsidRPr="00F82F54">
        <w:rPr>
          <w:color w:val="auto"/>
        </w:rPr>
        <w:t xml:space="preserve">Õppesisu </w:t>
      </w:r>
    </w:p>
    <w:p w:rsidR="0038276A" w:rsidRPr="00F82F54" w:rsidRDefault="002A25B2" w:rsidP="0038276A">
      <w:pPr>
        <w:pStyle w:val="Default"/>
        <w:spacing w:line="276" w:lineRule="auto"/>
        <w:jc w:val="both"/>
        <w:rPr>
          <w:color w:val="auto"/>
        </w:rPr>
      </w:pPr>
      <w:r w:rsidRPr="00F82F54">
        <w:rPr>
          <w:color w:val="auto"/>
        </w:rPr>
        <w:t>Esinemishirmu ohjeldamine, põhjused; miks esinmishirmu karta?; suurepärased esinejad ja mida nemad edu saavutamiseks teevad</w:t>
      </w:r>
    </w:p>
    <w:p w:rsidR="0038276A" w:rsidRPr="00F82F54" w:rsidRDefault="0038276A" w:rsidP="0038276A">
      <w:pPr>
        <w:pStyle w:val="Default"/>
        <w:spacing w:line="276" w:lineRule="auto"/>
        <w:jc w:val="both"/>
        <w:rPr>
          <w:color w:val="auto"/>
        </w:rPr>
      </w:pPr>
    </w:p>
    <w:p w:rsidR="0038276A" w:rsidRPr="00F82F54" w:rsidRDefault="002A25B2" w:rsidP="0038276A">
      <w:pPr>
        <w:pStyle w:val="Default"/>
        <w:spacing w:line="276" w:lineRule="auto"/>
        <w:jc w:val="both"/>
        <w:rPr>
          <w:color w:val="auto"/>
        </w:rPr>
      </w:pPr>
      <w:r w:rsidRPr="00F82F54">
        <w:rPr>
          <w:color w:val="auto"/>
        </w:rPr>
        <w:t>4. Kehakeel: poosid, zestid, näoilme ja silmside hoidmine</w:t>
      </w:r>
    </w:p>
    <w:p w:rsidR="0038276A" w:rsidRPr="00F82F54" w:rsidRDefault="0038276A" w:rsidP="0038276A">
      <w:pPr>
        <w:pStyle w:val="Default"/>
        <w:spacing w:line="276" w:lineRule="auto"/>
        <w:jc w:val="both"/>
        <w:rPr>
          <w:color w:val="auto"/>
        </w:rPr>
      </w:pPr>
      <w:r w:rsidRPr="00F82F54">
        <w:rPr>
          <w:color w:val="auto"/>
        </w:rPr>
        <w:t xml:space="preserve">Õpitulemused </w:t>
      </w:r>
    </w:p>
    <w:p w:rsidR="0038276A" w:rsidRPr="00F82F54" w:rsidRDefault="0038276A" w:rsidP="0038276A">
      <w:pPr>
        <w:pStyle w:val="Default"/>
        <w:spacing w:line="276" w:lineRule="auto"/>
        <w:jc w:val="both"/>
        <w:rPr>
          <w:color w:val="auto"/>
        </w:rPr>
      </w:pPr>
      <w:r w:rsidRPr="00F82F54">
        <w:rPr>
          <w:color w:val="auto"/>
        </w:rPr>
        <w:t xml:space="preserve">Kursuse lõpul </w:t>
      </w:r>
      <w:r w:rsidR="002A25B2" w:rsidRPr="00F82F54">
        <w:rPr>
          <w:color w:val="auto"/>
        </w:rPr>
        <w:t>õpilane: oskab zestikuleerida ja märgata oma keha esinemise ajal.</w:t>
      </w:r>
    </w:p>
    <w:p w:rsidR="0038276A" w:rsidRPr="00F82F54" w:rsidRDefault="0038276A" w:rsidP="0038276A">
      <w:pPr>
        <w:pStyle w:val="Default"/>
        <w:spacing w:line="276" w:lineRule="auto"/>
        <w:jc w:val="both"/>
        <w:rPr>
          <w:color w:val="auto"/>
        </w:rPr>
      </w:pPr>
      <w:r w:rsidRPr="00F82F54">
        <w:rPr>
          <w:color w:val="auto"/>
        </w:rPr>
        <w:t xml:space="preserve">Õppesisu </w:t>
      </w:r>
    </w:p>
    <w:p w:rsidR="0038276A" w:rsidRPr="00F82F54" w:rsidRDefault="002A25B2" w:rsidP="0038276A">
      <w:pPr>
        <w:pStyle w:val="Default"/>
        <w:spacing w:line="276" w:lineRule="auto"/>
        <w:jc w:val="both"/>
        <w:rPr>
          <w:color w:val="auto"/>
        </w:rPr>
      </w:pPr>
      <w:r w:rsidRPr="00F82F54">
        <w:rPr>
          <w:color w:val="auto"/>
        </w:rPr>
        <w:t>Kehakeel, käte kasutamine, lavaline liikumine, poosid, silmside hoidmine, hääle kasutamine ja riietus.</w:t>
      </w:r>
    </w:p>
    <w:p w:rsidR="002A25B2" w:rsidRPr="00F82F54" w:rsidRDefault="002A25B2" w:rsidP="0038276A">
      <w:pPr>
        <w:pStyle w:val="Default"/>
        <w:spacing w:line="276" w:lineRule="auto"/>
        <w:jc w:val="both"/>
        <w:rPr>
          <w:color w:val="auto"/>
        </w:rPr>
      </w:pPr>
    </w:p>
    <w:p w:rsidR="0038276A" w:rsidRPr="00F82F54" w:rsidRDefault="002A25B2" w:rsidP="0038276A">
      <w:pPr>
        <w:pStyle w:val="Default"/>
        <w:spacing w:line="276" w:lineRule="auto"/>
        <w:jc w:val="both"/>
        <w:rPr>
          <w:color w:val="auto"/>
        </w:rPr>
      </w:pPr>
      <w:r w:rsidRPr="00F82F54">
        <w:rPr>
          <w:color w:val="auto"/>
        </w:rPr>
        <w:t>5. Näitlikustamine ja Powerpointi kasutamise põhimõtted</w:t>
      </w:r>
    </w:p>
    <w:p w:rsidR="0038276A" w:rsidRPr="00F82F54" w:rsidRDefault="0038276A" w:rsidP="0038276A">
      <w:pPr>
        <w:pStyle w:val="Default"/>
        <w:spacing w:line="276" w:lineRule="auto"/>
        <w:jc w:val="both"/>
        <w:rPr>
          <w:color w:val="auto"/>
        </w:rPr>
      </w:pPr>
      <w:r w:rsidRPr="00F82F54">
        <w:rPr>
          <w:color w:val="auto"/>
        </w:rPr>
        <w:t xml:space="preserve">Õpitulemused </w:t>
      </w:r>
    </w:p>
    <w:p w:rsidR="0038276A" w:rsidRPr="00F82F54" w:rsidRDefault="002A25B2" w:rsidP="0038276A">
      <w:pPr>
        <w:pStyle w:val="Default"/>
        <w:spacing w:line="276" w:lineRule="auto"/>
        <w:jc w:val="both"/>
        <w:rPr>
          <w:color w:val="auto"/>
        </w:rPr>
      </w:pPr>
      <w:r w:rsidRPr="00F82F54">
        <w:rPr>
          <w:color w:val="auto"/>
        </w:rPr>
        <w:t>Kursuse lõpul oskab õpilane materjali näitlikustada ja esitada huvitavalt powrepointi</w:t>
      </w:r>
    </w:p>
    <w:p w:rsidR="0038276A" w:rsidRPr="00F82F54" w:rsidRDefault="0038276A" w:rsidP="0038276A">
      <w:pPr>
        <w:pStyle w:val="Default"/>
        <w:spacing w:line="276" w:lineRule="auto"/>
        <w:jc w:val="both"/>
        <w:rPr>
          <w:color w:val="auto"/>
        </w:rPr>
      </w:pPr>
      <w:r w:rsidRPr="00F82F54">
        <w:rPr>
          <w:color w:val="auto"/>
        </w:rPr>
        <w:t xml:space="preserve">Õppesisu </w:t>
      </w:r>
    </w:p>
    <w:p w:rsidR="0038276A" w:rsidRPr="00F82F54" w:rsidRDefault="00575CB1" w:rsidP="0038276A">
      <w:pPr>
        <w:pStyle w:val="Default"/>
        <w:spacing w:line="276" w:lineRule="auto"/>
        <w:jc w:val="both"/>
        <w:rPr>
          <w:color w:val="auto"/>
        </w:rPr>
      </w:pPr>
      <w:r w:rsidRPr="00F82F54">
        <w:rPr>
          <w:color w:val="auto"/>
        </w:rPr>
        <w:t>Näitlikustamise põhitõed, tehnika kasutamine, peamised vead, millal materjali laiali jagada, rekvisiitide ja mikrofoni kasutamine; powerpointi kasutamine ja vead ,mida vältida.</w:t>
      </w:r>
    </w:p>
    <w:p w:rsidR="0038276A" w:rsidRPr="00F82F54" w:rsidRDefault="0038276A" w:rsidP="0038276A">
      <w:pPr>
        <w:pStyle w:val="Default"/>
        <w:spacing w:line="276" w:lineRule="auto"/>
        <w:jc w:val="both"/>
        <w:rPr>
          <w:color w:val="auto"/>
        </w:rPr>
      </w:pPr>
    </w:p>
    <w:p w:rsidR="0038276A" w:rsidRPr="00F82F54" w:rsidRDefault="00575CB1" w:rsidP="0038276A">
      <w:pPr>
        <w:pStyle w:val="Default"/>
        <w:spacing w:line="276" w:lineRule="auto"/>
        <w:jc w:val="both"/>
        <w:rPr>
          <w:color w:val="auto"/>
        </w:rPr>
      </w:pPr>
      <w:r w:rsidRPr="00F82F54">
        <w:rPr>
          <w:color w:val="auto"/>
        </w:rPr>
        <w:t>6. Veenmine, argumenteerimine ja usutavalt mõjumine</w:t>
      </w:r>
    </w:p>
    <w:p w:rsidR="0038276A" w:rsidRPr="00F82F54" w:rsidRDefault="0038276A" w:rsidP="0038276A">
      <w:pPr>
        <w:pStyle w:val="Default"/>
        <w:spacing w:line="276" w:lineRule="auto"/>
        <w:jc w:val="both"/>
        <w:rPr>
          <w:color w:val="auto"/>
        </w:rPr>
      </w:pPr>
      <w:r w:rsidRPr="00F82F54">
        <w:rPr>
          <w:color w:val="auto"/>
        </w:rPr>
        <w:t xml:space="preserve">Õpitulemused </w:t>
      </w:r>
    </w:p>
    <w:p w:rsidR="0038276A" w:rsidRPr="00F82F54" w:rsidRDefault="00575CB1" w:rsidP="0038276A">
      <w:pPr>
        <w:pStyle w:val="Default"/>
        <w:spacing w:line="276" w:lineRule="auto"/>
        <w:jc w:val="both"/>
        <w:rPr>
          <w:color w:val="auto"/>
        </w:rPr>
      </w:pPr>
      <w:r w:rsidRPr="00F82F54">
        <w:rPr>
          <w:color w:val="auto"/>
        </w:rPr>
        <w:t>Kursuse lõpul teab õpilane, kuidas esineda veenvalt ja usutavalt</w:t>
      </w:r>
    </w:p>
    <w:p w:rsidR="0038276A" w:rsidRPr="00F82F54" w:rsidRDefault="0038276A" w:rsidP="0038276A">
      <w:pPr>
        <w:pStyle w:val="Default"/>
        <w:spacing w:line="276" w:lineRule="auto"/>
        <w:jc w:val="both"/>
        <w:rPr>
          <w:color w:val="auto"/>
        </w:rPr>
      </w:pPr>
      <w:r w:rsidRPr="00F82F54">
        <w:rPr>
          <w:color w:val="auto"/>
        </w:rPr>
        <w:t xml:space="preserve">Õppesisu </w:t>
      </w:r>
    </w:p>
    <w:p w:rsidR="0038276A" w:rsidRPr="00F82F54" w:rsidRDefault="00575CB1" w:rsidP="0038276A">
      <w:pPr>
        <w:pStyle w:val="Default"/>
        <w:spacing w:line="276" w:lineRule="auto"/>
        <w:jc w:val="both"/>
        <w:rPr>
          <w:color w:val="auto"/>
        </w:rPr>
      </w:pPr>
      <w:r w:rsidRPr="00F82F54">
        <w:rPr>
          <w:color w:val="auto"/>
        </w:rPr>
        <w:t>Argumenteerimine, veenmine, usutavalt mõjumine, korrektne keelekasutus ja slängi kasutamine.</w:t>
      </w:r>
    </w:p>
    <w:p w:rsidR="0038276A" w:rsidRPr="00F82F54" w:rsidRDefault="0038276A" w:rsidP="0038276A">
      <w:pPr>
        <w:pStyle w:val="Default"/>
        <w:spacing w:line="276" w:lineRule="auto"/>
        <w:jc w:val="both"/>
        <w:rPr>
          <w:color w:val="auto"/>
        </w:rPr>
      </w:pPr>
    </w:p>
    <w:p w:rsidR="0038276A" w:rsidRPr="00F82F54" w:rsidRDefault="00575CB1" w:rsidP="00F82F54">
      <w:pPr>
        <w:pStyle w:val="Default"/>
        <w:pageBreakBefore/>
        <w:spacing w:line="276" w:lineRule="auto"/>
        <w:jc w:val="both"/>
        <w:rPr>
          <w:color w:val="auto"/>
        </w:rPr>
      </w:pPr>
      <w:r w:rsidRPr="00F82F54">
        <w:rPr>
          <w:color w:val="auto"/>
        </w:rPr>
        <w:lastRenderedPageBreak/>
        <w:t>7. Auditooriumi ohjamine ja vaenuliku publikuga tegelemine</w:t>
      </w:r>
    </w:p>
    <w:p w:rsidR="0038276A" w:rsidRPr="00F82F54" w:rsidRDefault="0038276A" w:rsidP="0038276A">
      <w:pPr>
        <w:pStyle w:val="Default"/>
        <w:spacing w:line="276" w:lineRule="auto"/>
        <w:jc w:val="both"/>
        <w:rPr>
          <w:color w:val="auto"/>
        </w:rPr>
      </w:pPr>
      <w:r w:rsidRPr="00F82F54">
        <w:rPr>
          <w:color w:val="auto"/>
        </w:rPr>
        <w:t xml:space="preserve">Õpitulemused </w:t>
      </w:r>
    </w:p>
    <w:p w:rsidR="0038276A" w:rsidRPr="00F82F54" w:rsidRDefault="00575CB1" w:rsidP="0038276A">
      <w:pPr>
        <w:pStyle w:val="Default"/>
        <w:spacing w:line="276" w:lineRule="auto"/>
        <w:jc w:val="both"/>
        <w:rPr>
          <w:color w:val="auto"/>
        </w:rPr>
      </w:pPr>
      <w:r w:rsidRPr="00F82F54">
        <w:rPr>
          <w:color w:val="auto"/>
        </w:rPr>
        <w:t xml:space="preserve">Kursuse lõpul </w:t>
      </w:r>
      <w:r w:rsidR="00F82F54" w:rsidRPr="00F82F54">
        <w:rPr>
          <w:color w:val="auto"/>
        </w:rPr>
        <w:t xml:space="preserve">oskab </w:t>
      </w:r>
      <w:r w:rsidRPr="00F82F54">
        <w:rPr>
          <w:color w:val="auto"/>
        </w:rPr>
        <w:t xml:space="preserve">õpilane </w:t>
      </w:r>
      <w:r w:rsidR="00F82F54" w:rsidRPr="00F82F54">
        <w:rPr>
          <w:color w:val="auto"/>
        </w:rPr>
        <w:t>käituda vaenuliku või veidi kärsitu publikuga.</w:t>
      </w:r>
    </w:p>
    <w:p w:rsidR="0038276A" w:rsidRPr="00F82F54" w:rsidRDefault="0038276A" w:rsidP="0038276A">
      <w:pPr>
        <w:pStyle w:val="Default"/>
        <w:spacing w:line="276" w:lineRule="auto"/>
        <w:jc w:val="both"/>
        <w:rPr>
          <w:color w:val="auto"/>
        </w:rPr>
      </w:pPr>
      <w:r w:rsidRPr="00F82F54">
        <w:rPr>
          <w:color w:val="auto"/>
        </w:rPr>
        <w:t xml:space="preserve">Õppesisu </w:t>
      </w:r>
    </w:p>
    <w:p w:rsidR="0038276A" w:rsidRPr="00F82F54" w:rsidRDefault="00F82F54" w:rsidP="0038276A">
      <w:pPr>
        <w:pStyle w:val="Default"/>
        <w:spacing w:line="276" w:lineRule="auto"/>
        <w:jc w:val="both"/>
        <w:rPr>
          <w:color w:val="auto"/>
        </w:rPr>
      </w:pPr>
      <w:r w:rsidRPr="00F82F54">
        <w:rPr>
          <w:color w:val="auto"/>
        </w:rPr>
        <w:t>Ninatargaga hakkama saamine publikus; küsimustele vastamine või nende vältimine; rumalad ja kiuslikud küsimused; ajahätta sattumine.</w:t>
      </w:r>
    </w:p>
    <w:p w:rsidR="0038276A" w:rsidRPr="00F82F54" w:rsidRDefault="0038276A" w:rsidP="0038276A">
      <w:pPr>
        <w:pStyle w:val="Default"/>
        <w:spacing w:line="276" w:lineRule="auto"/>
        <w:jc w:val="both"/>
        <w:rPr>
          <w:color w:val="auto"/>
        </w:rPr>
      </w:pPr>
    </w:p>
    <w:p w:rsidR="0038276A" w:rsidRPr="00F82F54" w:rsidRDefault="0038276A" w:rsidP="0038276A">
      <w:pPr>
        <w:pStyle w:val="Default"/>
        <w:spacing w:line="276" w:lineRule="auto"/>
        <w:jc w:val="both"/>
        <w:rPr>
          <w:color w:val="auto"/>
        </w:rPr>
      </w:pPr>
    </w:p>
    <w:p w:rsidR="0038276A" w:rsidRPr="00F82F54" w:rsidRDefault="0038276A" w:rsidP="0038276A">
      <w:pPr>
        <w:pStyle w:val="Default"/>
        <w:spacing w:line="276" w:lineRule="auto"/>
        <w:jc w:val="both"/>
        <w:rPr>
          <w:color w:val="auto"/>
        </w:rPr>
      </w:pPr>
      <w:r w:rsidRPr="00F82F54">
        <w:rPr>
          <w:b/>
          <w:bCs/>
          <w:color w:val="auto"/>
        </w:rPr>
        <w:t xml:space="preserve">4. Õpitulemused </w:t>
      </w:r>
    </w:p>
    <w:p w:rsidR="0038276A" w:rsidRPr="00F82F54" w:rsidRDefault="0038276A" w:rsidP="0038276A">
      <w:pPr>
        <w:pStyle w:val="Default"/>
        <w:spacing w:line="276" w:lineRule="auto"/>
        <w:jc w:val="both"/>
        <w:rPr>
          <w:color w:val="auto"/>
        </w:rPr>
      </w:pPr>
      <w:r w:rsidRPr="00F82F54">
        <w:rPr>
          <w:color w:val="auto"/>
        </w:rPr>
        <w:t xml:space="preserve">Gümnaasiumi lõpetaja: </w:t>
      </w:r>
    </w:p>
    <w:p w:rsidR="0038276A" w:rsidRPr="00F82F54" w:rsidRDefault="00F82F54" w:rsidP="0038276A">
      <w:pPr>
        <w:pStyle w:val="Default"/>
        <w:spacing w:line="276" w:lineRule="auto"/>
        <w:jc w:val="both"/>
        <w:rPr>
          <w:color w:val="auto"/>
        </w:rPr>
      </w:pPr>
      <w:r w:rsidRPr="00F82F54">
        <w:rPr>
          <w:color w:val="auto"/>
        </w:rPr>
        <w:t>1) teab esinemisel tehtavaid põhivigu ning oskab neid vältida</w:t>
      </w:r>
      <w:r w:rsidR="0038276A" w:rsidRPr="00F82F54">
        <w:rPr>
          <w:color w:val="auto"/>
        </w:rPr>
        <w:t xml:space="preserve">; </w:t>
      </w:r>
    </w:p>
    <w:p w:rsidR="0038276A" w:rsidRPr="00F82F54" w:rsidRDefault="00F82F54" w:rsidP="0038276A">
      <w:pPr>
        <w:pStyle w:val="Default"/>
        <w:spacing w:line="276" w:lineRule="auto"/>
        <w:jc w:val="both"/>
        <w:rPr>
          <w:color w:val="auto"/>
        </w:rPr>
      </w:pPr>
      <w:r w:rsidRPr="00F82F54">
        <w:rPr>
          <w:color w:val="auto"/>
        </w:rPr>
        <w:t>2) oskab koostada kõnet</w:t>
      </w:r>
      <w:r w:rsidR="0038276A" w:rsidRPr="00F82F54">
        <w:rPr>
          <w:color w:val="auto"/>
        </w:rPr>
        <w:t xml:space="preserve">; </w:t>
      </w:r>
    </w:p>
    <w:p w:rsidR="0038276A" w:rsidRPr="00F82F54" w:rsidRDefault="00F82F54" w:rsidP="0038276A">
      <w:pPr>
        <w:pStyle w:val="Default"/>
        <w:spacing w:line="276" w:lineRule="auto"/>
        <w:jc w:val="both"/>
        <w:rPr>
          <w:color w:val="auto"/>
        </w:rPr>
      </w:pPr>
      <w:r w:rsidRPr="00F82F54">
        <w:rPr>
          <w:color w:val="auto"/>
        </w:rPr>
        <w:t>3) oskab kasutada esinemisel kehakeel, argumenteerida ja mõjuda esinemisel usutavalt</w:t>
      </w:r>
      <w:r w:rsidR="0038276A" w:rsidRPr="00F82F54">
        <w:rPr>
          <w:color w:val="auto"/>
        </w:rPr>
        <w:t xml:space="preserve">; </w:t>
      </w:r>
    </w:p>
    <w:p w:rsidR="0038276A" w:rsidRPr="00F82F54" w:rsidRDefault="0038276A" w:rsidP="0038276A">
      <w:pPr>
        <w:pStyle w:val="Default"/>
        <w:spacing w:line="276" w:lineRule="auto"/>
        <w:jc w:val="both"/>
        <w:rPr>
          <w:color w:val="auto"/>
        </w:rPr>
      </w:pPr>
      <w:r w:rsidRPr="00F82F54">
        <w:rPr>
          <w:color w:val="auto"/>
        </w:rPr>
        <w:t>4) valda</w:t>
      </w:r>
      <w:r w:rsidR="00F82F54" w:rsidRPr="00F82F54">
        <w:rPr>
          <w:color w:val="auto"/>
        </w:rPr>
        <w:t>b teadmisi näitlikustamisest ja oskab powerpointi esitamisel tehtavaid põhivigu vältida.</w:t>
      </w:r>
    </w:p>
    <w:p w:rsidR="0038276A" w:rsidRPr="00F82F54" w:rsidRDefault="0038276A" w:rsidP="0038276A">
      <w:pPr>
        <w:pStyle w:val="Default"/>
        <w:spacing w:line="276" w:lineRule="auto"/>
        <w:jc w:val="both"/>
        <w:rPr>
          <w:color w:val="auto"/>
        </w:rPr>
      </w:pPr>
    </w:p>
    <w:p w:rsidR="002F5662" w:rsidRPr="00F82F54" w:rsidRDefault="002F5662">
      <w:pPr>
        <w:rPr>
          <w:rFonts w:ascii="Times New Roman" w:hAnsi="Times New Roman" w:cs="Times New Roman"/>
          <w:sz w:val="24"/>
          <w:szCs w:val="24"/>
        </w:rPr>
      </w:pPr>
      <w:bookmarkStart w:id="0" w:name="_GoBack"/>
      <w:bookmarkEnd w:id="0"/>
    </w:p>
    <w:sectPr w:rsidR="002F5662" w:rsidRPr="00F82F54" w:rsidSect="00643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63E35"/>
    <w:multiLevelType w:val="hybridMultilevel"/>
    <w:tmpl w:val="16841E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8276A"/>
    <w:rsid w:val="002A25B2"/>
    <w:rsid w:val="002F5662"/>
    <w:rsid w:val="0038276A"/>
    <w:rsid w:val="004364FF"/>
    <w:rsid w:val="00575CB1"/>
    <w:rsid w:val="00643FEA"/>
    <w:rsid w:val="00C228F0"/>
    <w:rsid w:val="00D56625"/>
    <w:rsid w:val="00E91107"/>
    <w:rsid w:val="00F82F54"/>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76A"/>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76A"/>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Erika</cp:lastModifiedBy>
  <cp:revision>2</cp:revision>
  <dcterms:created xsi:type="dcterms:W3CDTF">2016-01-12T08:57:00Z</dcterms:created>
  <dcterms:modified xsi:type="dcterms:W3CDTF">2016-01-12T08:57:00Z</dcterms:modified>
</cp:coreProperties>
</file>