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73" w:rsidRPr="00224116" w:rsidRDefault="00AF3334" w:rsidP="00AF3334">
      <w:pPr>
        <w:spacing w:after="0" w:line="240" w:lineRule="auto"/>
        <w:jc w:val="right"/>
        <w:rPr>
          <w:rFonts w:ascii="Times New Roman" w:hAnsi="Times New Roman"/>
          <w:sz w:val="24"/>
          <w:szCs w:val="24"/>
          <w:lang w:eastAsia="et-EE"/>
        </w:rPr>
      </w:pPr>
      <w:r w:rsidRPr="00224116" w:rsidDel="00AF3334">
        <w:rPr>
          <w:rFonts w:ascii="Times New Roman" w:hAnsi="Times New Roman"/>
          <w:sz w:val="24"/>
          <w:szCs w:val="24"/>
          <w:lang w:eastAsia="et-EE"/>
        </w:rPr>
        <w:t xml:space="preserve"> </w:t>
      </w:r>
    </w:p>
    <w:p w:rsidR="00143E73" w:rsidRPr="00224116" w:rsidRDefault="00143E73" w:rsidP="00063448">
      <w:pPr>
        <w:spacing w:after="0" w:line="240" w:lineRule="auto"/>
        <w:jc w:val="both"/>
        <w:rPr>
          <w:rFonts w:ascii="Times New Roman" w:hAnsi="Times New Roman"/>
          <w:bCs/>
          <w:sz w:val="24"/>
          <w:szCs w:val="24"/>
        </w:rPr>
      </w:pPr>
    </w:p>
    <w:p w:rsidR="00143E73" w:rsidRPr="00224116" w:rsidRDefault="00AF3334" w:rsidP="00AF3334">
      <w:pPr>
        <w:spacing w:after="0" w:line="240" w:lineRule="auto"/>
        <w:jc w:val="center"/>
        <w:rPr>
          <w:rFonts w:ascii="Times New Roman" w:hAnsi="Times New Roman"/>
          <w:b/>
          <w:sz w:val="24"/>
          <w:szCs w:val="24"/>
          <w:u w:val="single"/>
        </w:rPr>
      </w:pPr>
      <w:r w:rsidRPr="00224116">
        <w:rPr>
          <w:rFonts w:ascii="Times New Roman" w:hAnsi="Times New Roman"/>
          <w:b/>
          <w:sz w:val="24"/>
          <w:szCs w:val="24"/>
          <w:u w:val="single"/>
        </w:rPr>
        <w:t>GÜMNAASIUMI ÕPPEKAVA</w:t>
      </w:r>
    </w:p>
    <w:p w:rsidR="00EC0A46" w:rsidRPr="00224116" w:rsidRDefault="00EC0A46" w:rsidP="00063448">
      <w:pPr>
        <w:spacing w:after="0" w:line="240" w:lineRule="auto"/>
        <w:jc w:val="both"/>
        <w:rPr>
          <w:rFonts w:ascii="Times New Roman" w:hAnsi="Times New Roman"/>
          <w:sz w:val="24"/>
          <w:szCs w:val="24"/>
        </w:rPr>
      </w:pPr>
    </w:p>
    <w:p w:rsidR="00143E73" w:rsidRPr="00224116" w:rsidRDefault="00143E73" w:rsidP="00F67F31">
      <w:pPr>
        <w:pStyle w:val="ListParagraph"/>
        <w:widowControl w:val="0"/>
        <w:tabs>
          <w:tab w:val="center" w:pos="4536"/>
        </w:tabs>
        <w:spacing w:line="240" w:lineRule="auto"/>
        <w:ind w:left="0"/>
        <w:jc w:val="both"/>
        <w:rPr>
          <w:rFonts w:ascii="Times New Roman" w:hAnsi="Times New Roman" w:cs="Times New Roman"/>
          <w:b/>
          <w:color w:val="auto"/>
          <w:sz w:val="24"/>
          <w:szCs w:val="24"/>
        </w:rPr>
      </w:pPr>
      <w:r w:rsidRPr="00224116">
        <w:rPr>
          <w:rFonts w:ascii="Times New Roman" w:hAnsi="Times New Roman" w:cs="Times New Roman"/>
          <w:b/>
          <w:color w:val="auto"/>
          <w:sz w:val="24"/>
          <w:szCs w:val="24"/>
        </w:rPr>
        <w:t>1. Üldalused</w:t>
      </w:r>
      <w:r w:rsidR="00F67F31" w:rsidRPr="00224116">
        <w:rPr>
          <w:rFonts w:ascii="Times New Roman" w:hAnsi="Times New Roman" w:cs="Times New Roman"/>
          <w:b/>
          <w:color w:val="auto"/>
          <w:sz w:val="24"/>
          <w:szCs w:val="24"/>
        </w:rPr>
        <w:tab/>
      </w:r>
    </w:p>
    <w:p w:rsidR="00EC0A46" w:rsidRPr="00224116" w:rsidRDefault="00EC0A46" w:rsidP="00063448">
      <w:pPr>
        <w:widowControl w:val="0"/>
        <w:spacing w:after="0" w:line="240" w:lineRule="auto"/>
        <w:jc w:val="both"/>
        <w:rPr>
          <w:rFonts w:ascii="Times New Roman" w:hAnsi="Times New Roman"/>
          <w:sz w:val="24"/>
          <w:szCs w:val="24"/>
        </w:rPr>
      </w:pPr>
    </w:p>
    <w:p w:rsidR="00143E73" w:rsidRPr="00224116" w:rsidRDefault="00143E73" w:rsidP="00063448">
      <w:pPr>
        <w:widowControl w:val="0"/>
        <w:spacing w:after="0" w:line="240" w:lineRule="auto"/>
        <w:jc w:val="both"/>
        <w:rPr>
          <w:rFonts w:ascii="Times New Roman" w:hAnsi="Times New Roman"/>
          <w:b/>
          <w:sz w:val="24"/>
          <w:szCs w:val="24"/>
        </w:rPr>
      </w:pPr>
      <w:r w:rsidRPr="00224116">
        <w:rPr>
          <w:rFonts w:ascii="Times New Roman" w:hAnsi="Times New Roman"/>
          <w:b/>
          <w:sz w:val="24"/>
          <w:szCs w:val="24"/>
        </w:rPr>
        <w:t xml:space="preserve">1.1. </w:t>
      </w:r>
      <w:r w:rsidR="00337220" w:rsidRPr="00224116">
        <w:rPr>
          <w:rFonts w:ascii="Times New Roman" w:hAnsi="Times New Roman"/>
          <w:b/>
          <w:sz w:val="24"/>
          <w:szCs w:val="24"/>
        </w:rPr>
        <w:t>Kehakultuuripädevus</w:t>
      </w:r>
    </w:p>
    <w:p w:rsidR="00753D22" w:rsidRPr="00224116" w:rsidRDefault="00753D22" w:rsidP="00502ECE">
      <w:pPr>
        <w:spacing w:before="120" w:after="0" w:line="240" w:lineRule="auto"/>
        <w:jc w:val="both"/>
        <w:rPr>
          <w:rFonts w:ascii="Times New Roman" w:hAnsi="Times New Roman"/>
          <w:sz w:val="24"/>
          <w:szCs w:val="24"/>
        </w:rPr>
      </w:pPr>
      <w:r w:rsidRPr="00224116">
        <w:rPr>
          <w:rFonts w:ascii="Times New Roman" w:hAnsi="Times New Roman"/>
          <w:sz w:val="24"/>
          <w:szCs w:val="24"/>
          <w:lang w:eastAsia="et-EE"/>
        </w:rPr>
        <w:t>Kehalise kasvatuse õpetamise eesmärk gümnaasiumis on kujundada õpilastes kehakultuuripädevus</w:t>
      </w:r>
      <w:r w:rsidRPr="00224116">
        <w:rPr>
          <w:rFonts w:ascii="Times New Roman" w:hAnsi="Times New Roman"/>
          <w:sz w:val="24"/>
          <w:szCs w:val="24"/>
        </w:rPr>
        <w:t>, st väärtustada kehalist aktiivsust ja tervislikku eluviisi elustiili osana; hinnata objektiivselt kehalise vormisoleku taset ja kasutada sobivaid vahendeid ning meetodeid kehaliste võimete arendamiseks; harrastada sobivat spordiala või liikumisviisi; väärtustada koostööd sportides/liikudes ning teadmisi Eesti ja maailma spordisündmustest.</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lang w:eastAsia="et-EE"/>
        </w:rPr>
        <w:t xml:space="preserve">Kehalise kasvatuse </w:t>
      </w:r>
      <w:r w:rsidRPr="00224116">
        <w:rPr>
          <w:rFonts w:ascii="Times New Roman" w:hAnsi="Times New Roman"/>
          <w:sz w:val="24"/>
          <w:szCs w:val="24"/>
        </w:rPr>
        <w:t>õpetamise kaudu taotletakse, et gümnaasiumi lõpetaja:</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väärtustab elu ning mõistab kehalise aktiivsuse tähtsust inimese tervisele ja tunneb rõõmu liikumisest/sportimisest;</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 xml:space="preserve">valdab teadmisi, oskusi ja kogemust liikumise/tervisespordi iseseisvaks harrastamiseks sise- ja välistingimustes; </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liigub/spordib reeglistikku</w:t>
      </w:r>
      <w:r w:rsidR="00141F28" w:rsidRPr="00224116">
        <w:rPr>
          <w:rFonts w:ascii="Times New Roman" w:hAnsi="Times New Roman"/>
          <w:sz w:val="24"/>
          <w:szCs w:val="24"/>
        </w:rPr>
        <w:t xml:space="preserve"> ning</w:t>
      </w:r>
      <w:r w:rsidRPr="00224116">
        <w:rPr>
          <w:rFonts w:ascii="Times New Roman" w:hAnsi="Times New Roman"/>
          <w:sz w:val="24"/>
          <w:szCs w:val="24"/>
        </w:rPr>
        <w:t xml:space="preserve"> ohutus- ja hügieeninõudeid järgides</w:t>
      </w:r>
      <w:r w:rsidR="00141F28" w:rsidRPr="00224116">
        <w:rPr>
          <w:rFonts w:ascii="Times New Roman" w:hAnsi="Times New Roman"/>
          <w:sz w:val="24"/>
          <w:szCs w:val="24"/>
        </w:rPr>
        <w:t>;</w:t>
      </w:r>
      <w:r w:rsidRPr="00224116">
        <w:rPr>
          <w:rFonts w:ascii="Times New Roman" w:hAnsi="Times New Roman"/>
          <w:sz w:val="24"/>
          <w:szCs w:val="24"/>
        </w:rPr>
        <w:t xml:space="preserve"> teab, kuidas käituda sportimisel </w:t>
      </w:r>
      <w:r w:rsidR="00141F28" w:rsidRPr="00224116">
        <w:rPr>
          <w:rFonts w:ascii="Times New Roman" w:hAnsi="Times New Roman"/>
          <w:sz w:val="24"/>
          <w:szCs w:val="24"/>
        </w:rPr>
        <w:t>tekkida</w:t>
      </w:r>
      <w:r w:rsidRPr="00224116">
        <w:rPr>
          <w:rFonts w:ascii="Times New Roman" w:hAnsi="Times New Roman"/>
          <w:sz w:val="24"/>
          <w:szCs w:val="24"/>
        </w:rPr>
        <w:t xml:space="preserve"> võivates ohuolukordades; </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 xml:space="preserve">hindab objektiivselt oma kehaliste võimete taset ning kasutab sobivaid vahendeid ja meetodeid nende arendamiseks; </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 xml:space="preserve">liigub/spordib oma kaaslasi austades ja keskkonda säilitades; </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 xml:space="preserve">on koostöövalmis, suudab juhendada oma kaaslasi lihtsamate kehaliste harjutuste sooritamisel; </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 xml:space="preserve">on kursis Eestis ja maailmas toimuvate spordisündmuste ning tantsuüritustega; </w:t>
      </w:r>
    </w:p>
    <w:p w:rsidR="00143E73" w:rsidRPr="00224116" w:rsidRDefault="00143E73" w:rsidP="00063448">
      <w:pPr>
        <w:numPr>
          <w:ilvl w:val="0"/>
          <w:numId w:val="4"/>
        </w:numPr>
        <w:spacing w:after="0" w:line="240" w:lineRule="auto"/>
        <w:ind w:left="709" w:hanging="425"/>
        <w:jc w:val="both"/>
        <w:rPr>
          <w:rFonts w:ascii="Times New Roman" w:hAnsi="Times New Roman"/>
          <w:sz w:val="24"/>
          <w:szCs w:val="24"/>
        </w:rPr>
      </w:pPr>
      <w:r w:rsidRPr="00224116">
        <w:rPr>
          <w:rFonts w:ascii="Times New Roman" w:hAnsi="Times New Roman"/>
          <w:sz w:val="24"/>
          <w:szCs w:val="24"/>
        </w:rPr>
        <w:t>valdab teadmisi kehakultuuri arenguloost Eestis ja maailmas ning mõistab kehakultuuri osa tänapäeva ühiskonnas;</w:t>
      </w:r>
    </w:p>
    <w:p w:rsidR="00143E73" w:rsidRPr="00224116" w:rsidRDefault="0019149A" w:rsidP="00063448">
      <w:pPr>
        <w:numPr>
          <w:ilvl w:val="0"/>
          <w:numId w:val="4"/>
        </w:numPr>
        <w:spacing w:after="0" w:line="240" w:lineRule="auto"/>
        <w:ind w:left="720" w:hanging="435"/>
        <w:jc w:val="both"/>
        <w:rPr>
          <w:rFonts w:ascii="Times New Roman" w:hAnsi="Times New Roman"/>
          <w:sz w:val="24"/>
          <w:szCs w:val="24"/>
        </w:rPr>
      </w:pPr>
      <w:r w:rsidRPr="00224116">
        <w:rPr>
          <w:rFonts w:ascii="Times New Roman" w:hAnsi="Times New Roman"/>
          <w:sz w:val="24"/>
          <w:szCs w:val="24"/>
        </w:rPr>
        <w:t>on kursis kaitseväeteenistuseksvajaliku</w:t>
      </w:r>
      <w:r w:rsidR="00143E73" w:rsidRPr="00224116">
        <w:rPr>
          <w:rFonts w:ascii="Times New Roman" w:hAnsi="Times New Roman"/>
          <w:sz w:val="24"/>
          <w:szCs w:val="24"/>
        </w:rPr>
        <w:t xml:space="preserve"> füüsilise ettevalmistuse</w:t>
      </w:r>
      <w:r w:rsidRPr="00224116">
        <w:rPr>
          <w:rFonts w:ascii="Times New Roman" w:hAnsi="Times New Roman"/>
          <w:sz w:val="24"/>
          <w:szCs w:val="24"/>
        </w:rPr>
        <w:t xml:space="preserve"> korraga</w:t>
      </w:r>
      <w:r w:rsidR="00143E73" w:rsidRPr="00224116">
        <w:rPr>
          <w:rFonts w:ascii="Times New Roman" w:hAnsi="Times New Roman"/>
          <w:sz w:val="24"/>
          <w:szCs w:val="24"/>
        </w:rPr>
        <w:t>.</w:t>
      </w:r>
    </w:p>
    <w:p w:rsidR="00141F28" w:rsidRPr="00224116" w:rsidRDefault="00141F28"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ind w:left="360" w:hanging="360"/>
        <w:jc w:val="both"/>
        <w:outlineLvl w:val="0"/>
        <w:rPr>
          <w:rFonts w:ascii="Times New Roman" w:hAnsi="Times New Roman"/>
          <w:sz w:val="24"/>
          <w:szCs w:val="24"/>
        </w:rPr>
      </w:pPr>
      <w:r w:rsidRPr="00224116">
        <w:rPr>
          <w:rFonts w:ascii="Times New Roman" w:hAnsi="Times New Roman"/>
          <w:b/>
          <w:bCs/>
          <w:sz w:val="24"/>
          <w:szCs w:val="24"/>
          <w:lang w:eastAsia="et-EE"/>
        </w:rPr>
        <w:t xml:space="preserve">1.2. </w:t>
      </w:r>
      <w:r w:rsidR="00753D22" w:rsidRPr="00224116">
        <w:rPr>
          <w:rFonts w:ascii="Times New Roman" w:hAnsi="Times New Roman"/>
          <w:b/>
          <w:bCs/>
          <w:sz w:val="24"/>
          <w:szCs w:val="24"/>
          <w:lang w:eastAsia="et-EE"/>
        </w:rPr>
        <w:t>Õ</w:t>
      </w:r>
      <w:r w:rsidRPr="00224116">
        <w:rPr>
          <w:rFonts w:ascii="Times New Roman" w:hAnsi="Times New Roman"/>
          <w:b/>
          <w:bCs/>
          <w:sz w:val="24"/>
          <w:szCs w:val="24"/>
          <w:lang w:eastAsia="et-EE"/>
        </w:rPr>
        <w:t>ppeaine ja maht</w:t>
      </w:r>
    </w:p>
    <w:p w:rsidR="00753D22" w:rsidRPr="00224116" w:rsidRDefault="00753D22" w:rsidP="00F04772">
      <w:pPr>
        <w:spacing w:before="120" w:after="0" w:line="240" w:lineRule="auto"/>
        <w:jc w:val="both"/>
        <w:rPr>
          <w:rFonts w:ascii="Times New Roman" w:hAnsi="Times New Roman"/>
          <w:sz w:val="24"/>
          <w:szCs w:val="24"/>
        </w:rPr>
      </w:pPr>
      <w:r w:rsidRPr="00224116">
        <w:rPr>
          <w:rFonts w:ascii="Times New Roman" w:hAnsi="Times New Roman"/>
          <w:sz w:val="24"/>
          <w:szCs w:val="24"/>
        </w:rPr>
        <w:t xml:space="preserve">Kehalist kasvatust õpetatakse viie kohustusliku ja kahe valikkursusena. </w:t>
      </w:r>
      <w:r w:rsidRPr="00224116">
        <w:rPr>
          <w:rFonts w:ascii="Times New Roman" w:hAnsi="Times New Roman"/>
          <w:bCs/>
          <w:sz w:val="24"/>
          <w:szCs w:val="24"/>
        </w:rPr>
        <w:t xml:space="preserve">Kohustuslikud kursused hõlmavad võimlemist, kergejõustikku, sportmänge (korv-, võrk- ja jalgpalli), millest koolil on kohustus õpetada kahte, tantsulist liikumist, orienteerumist ning talialasid (suusatamist ja uisutamist), millest koolil on kohustus õpetada ühte. Valikkursused on „Kehalised võimed ja liikumisoskused“ ning „Liikumine välistingimustes“. Kohustuslike ja valikkursuste läbimisega valmistatakse õpilasi ette ainevaldkonna pädevuste kujundamise kõrval ka kaitseväe füüsilise </w:t>
      </w:r>
      <w:r w:rsidR="004D4404" w:rsidRPr="00224116">
        <w:rPr>
          <w:rFonts w:ascii="Times New Roman" w:hAnsi="Times New Roman"/>
          <w:bCs/>
          <w:sz w:val="24"/>
          <w:szCs w:val="24"/>
        </w:rPr>
        <w:t>ettevalmistuse katse läbimiseks (eeskätt noormehed nende individuaalset arengut toetades, neiud nende soovi korral).</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Spordialadega tutvumise maht kursuste</w:t>
      </w:r>
      <w:r w:rsidR="008A7314" w:rsidRPr="00224116">
        <w:rPr>
          <w:rFonts w:ascii="Times New Roman" w:hAnsi="Times New Roman"/>
          <w:sz w:val="24"/>
          <w:szCs w:val="24"/>
        </w:rPr>
        <w:t>l</w:t>
      </w:r>
      <w:r w:rsidRPr="00224116">
        <w:rPr>
          <w:rFonts w:ascii="Times New Roman" w:hAnsi="Times New Roman"/>
          <w:sz w:val="24"/>
          <w:szCs w:val="24"/>
        </w:rPr>
        <w:t xml:space="preserve"> ja tundide arv mingi spordiala käsitlemiseks määratakse</w:t>
      </w:r>
      <w:r w:rsidR="008A7314" w:rsidRPr="00224116">
        <w:rPr>
          <w:rFonts w:ascii="Times New Roman" w:hAnsi="Times New Roman"/>
          <w:sz w:val="24"/>
          <w:szCs w:val="24"/>
        </w:rPr>
        <w:t xml:space="preserve"> kindlaks</w:t>
      </w:r>
      <w:r w:rsidRPr="00224116">
        <w:rPr>
          <w:rFonts w:ascii="Times New Roman" w:hAnsi="Times New Roman"/>
          <w:sz w:val="24"/>
          <w:szCs w:val="24"/>
        </w:rPr>
        <w:t xml:space="preserve"> kooli õppekavaga. </w:t>
      </w:r>
    </w:p>
    <w:p w:rsidR="00141F28" w:rsidRPr="00224116" w:rsidRDefault="00141F28" w:rsidP="00063448">
      <w:pPr>
        <w:spacing w:after="0" w:line="240" w:lineRule="auto"/>
        <w:jc w:val="both"/>
        <w:rPr>
          <w:rFonts w:ascii="Times New Roman" w:hAnsi="Times New Roman"/>
          <w:bCs/>
          <w:sz w:val="24"/>
          <w:szCs w:val="24"/>
        </w:rPr>
      </w:pPr>
    </w:p>
    <w:p w:rsidR="00143E73" w:rsidRPr="00224116" w:rsidRDefault="00143E73" w:rsidP="00063448">
      <w:pPr>
        <w:spacing w:after="0" w:line="240" w:lineRule="auto"/>
        <w:jc w:val="both"/>
        <w:rPr>
          <w:rFonts w:ascii="Times New Roman" w:hAnsi="Times New Roman"/>
          <w:b/>
          <w:bCs/>
          <w:sz w:val="24"/>
          <w:szCs w:val="24"/>
          <w:lang w:eastAsia="et-EE"/>
        </w:rPr>
      </w:pPr>
      <w:r w:rsidRPr="00224116">
        <w:rPr>
          <w:rFonts w:ascii="Times New Roman" w:hAnsi="Times New Roman"/>
          <w:b/>
          <w:bCs/>
          <w:sz w:val="24"/>
          <w:szCs w:val="24"/>
          <w:lang w:eastAsia="et-EE"/>
        </w:rPr>
        <w:t>1.3. Ainevaldkonna kirjeldus</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 xml:space="preserve">Kehaline kasvatus toetab gümnaasiumi õpilast oma tervist väärtustava, kehaliselt aktiivse eluviisi kujunemisel. Kehalise kasvatuse tundides omandatud teadmised, oskused ja kogemused võimaldavad õpilasel regulaarset liikumist/sportimist teadlikult kasutada oma tervise tugevdamiseks. Koolis kujunenud arusaam kehakultuurist ühiskonna kultuuri osana soodustab õpilastes spordi- ja kultuurisündmuste jälgimise ning neis osalemise huvi tekkimist. Kehalise kasvatuse õppekorraldus toetab õpilase </w:t>
      </w:r>
      <w:r w:rsidR="004D4404" w:rsidRPr="00224116">
        <w:rPr>
          <w:rFonts w:ascii="Times New Roman" w:hAnsi="Times New Roman"/>
          <w:sz w:val="24"/>
          <w:szCs w:val="24"/>
        </w:rPr>
        <w:t xml:space="preserve">individuaalset </w:t>
      </w:r>
      <w:r w:rsidRPr="00224116">
        <w:rPr>
          <w:rFonts w:ascii="Times New Roman" w:hAnsi="Times New Roman"/>
          <w:sz w:val="24"/>
          <w:szCs w:val="24"/>
        </w:rPr>
        <w:t>kehalist, kõlbelist, sotsiaalset ja esteetilist arengut.</w:t>
      </w:r>
    </w:p>
    <w:p w:rsidR="00753D22" w:rsidRPr="00224116" w:rsidRDefault="00753D22"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 xml:space="preserve">Gümnaasiumi kehalises kasvatuses süvendatakse ning täiendatakse põhikoolis omandatud teadmisi ja oskusi. Õppesisu konkretiseerimisel ning õppemeetodite ja -vormide valikul lähtutakse vajadusest </w:t>
      </w:r>
      <w:r w:rsidRPr="00224116">
        <w:rPr>
          <w:rFonts w:ascii="Times New Roman" w:hAnsi="Times New Roman"/>
          <w:sz w:val="24"/>
          <w:szCs w:val="24"/>
        </w:rPr>
        <w:lastRenderedPageBreak/>
        <w:t>juhtida õpilast tema elukestva liikumisharrastuse kujunemisel ning luuakse valmidus jälgida oma kehalise vormisoleku taset ja oskus seda arendada.</w:t>
      </w:r>
    </w:p>
    <w:p w:rsidR="00753D22" w:rsidRPr="00224116" w:rsidRDefault="00753D22"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Teadmisi liikumisest/spordist, sh spordiajaloost, liikumiskultuurist, liikumisharrastuse kavandamisest, enesekontrollist jms, edastatakse praktilistes tundides tegevuse käigus ja õpilasi iseseisvale (sh tunnivälisele) õppele suunates.</w:t>
      </w:r>
    </w:p>
    <w:p w:rsidR="00A32EDF" w:rsidRPr="00224116" w:rsidRDefault="00753D22"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 xml:space="preserve">Kehalise kasvatuse ainekavas kohustuslike kursuste kavandatud õpitulemused ja õppesisu on saavutatavad 70–80% ulatuses õppeks ettenähtud tundide arvuga. Tantsuline liikumine võib olla kehalise kasvatuse tundides lõimitud teiste spordi- ja liikumisviisidega. 20–30% ulatuses võib kool õpetada spordi- ja/või liikumisalasid (nt ujumine, erinevad sportmängud: käsipall, saalihoki, pesapall, sulgpall, erinevad tantsustiilid jms), mis ei kuulu riiklikku ainekavasse, kinnistada ainekavasse kuuluvate põhialade oskusi ja/või õpetada neid süvendatult. </w:t>
      </w:r>
      <w:r w:rsidR="00A32EDF" w:rsidRPr="00224116">
        <w:rPr>
          <w:rFonts w:ascii="Times New Roman" w:hAnsi="Times New Roman"/>
          <w:sz w:val="24"/>
          <w:szCs w:val="24"/>
        </w:rPr>
        <w:t>Kehalise kasvatuse tundides üldfüüsilise ettevalmistuse käigus saadud teadmised kaitseväeteenistuseks vajalikust füüsilise ettevalmistuse korrast ja NATO testi sisust annavad noormeestele ja neidudele teadmise selle kohta, mil määral peab ta arendama oma kehalist võimekust. Üld</w:t>
      </w:r>
      <w:r w:rsidR="008C7B4A" w:rsidRPr="00224116">
        <w:rPr>
          <w:rFonts w:ascii="Times New Roman" w:hAnsi="Times New Roman"/>
          <w:sz w:val="24"/>
          <w:szCs w:val="24"/>
        </w:rPr>
        <w:t>füüsilist ettevalmistust</w:t>
      </w:r>
      <w:r w:rsidR="00FA201B" w:rsidRPr="00224116">
        <w:rPr>
          <w:rFonts w:ascii="Times New Roman" w:hAnsi="Times New Roman"/>
          <w:sz w:val="24"/>
          <w:szCs w:val="24"/>
        </w:rPr>
        <w:t>,</w:t>
      </w:r>
      <w:r w:rsidR="008C7B4A" w:rsidRPr="00224116">
        <w:rPr>
          <w:rFonts w:ascii="Times New Roman" w:hAnsi="Times New Roman"/>
          <w:sz w:val="24"/>
          <w:szCs w:val="24"/>
        </w:rPr>
        <w:t xml:space="preserve"> sh kätekõverdused toenglamangus 2 minuti vältel, selililamangust istesse tõus 2 minuti vältel, 3200 m jooks</w:t>
      </w:r>
      <w:r w:rsidR="00BA0122" w:rsidRPr="00224116">
        <w:rPr>
          <w:rFonts w:ascii="Times New Roman" w:hAnsi="Times New Roman"/>
          <w:sz w:val="24"/>
          <w:szCs w:val="24"/>
        </w:rPr>
        <w:t>,</w:t>
      </w:r>
      <w:r w:rsidR="008C7B4A" w:rsidRPr="00224116">
        <w:rPr>
          <w:rFonts w:ascii="Times New Roman" w:hAnsi="Times New Roman"/>
          <w:sz w:val="24"/>
          <w:szCs w:val="24"/>
        </w:rPr>
        <w:t xml:space="preserve"> tehakse aineõpetuses läbivalt.</w:t>
      </w:r>
    </w:p>
    <w:p w:rsidR="00753D22" w:rsidRPr="00224116" w:rsidRDefault="00753D22"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Õppesisu käsitluse valib aineõpetaja arvestusega, et kirjeldatud õpitulemused, ainevaldkon</w:t>
      </w:r>
      <w:r w:rsidR="008A7314" w:rsidRPr="00224116">
        <w:rPr>
          <w:rFonts w:ascii="Times New Roman" w:hAnsi="Times New Roman"/>
          <w:sz w:val="24"/>
          <w:szCs w:val="24"/>
        </w:rPr>
        <w:t>na-</w:t>
      </w:r>
      <w:r w:rsidRPr="00224116">
        <w:rPr>
          <w:rFonts w:ascii="Times New Roman" w:hAnsi="Times New Roman"/>
          <w:sz w:val="24"/>
          <w:szCs w:val="24"/>
        </w:rPr>
        <w:t xml:space="preserve"> ja üldpädevused oleksid saavutatud.</w:t>
      </w:r>
      <w:r w:rsidR="00063448" w:rsidRPr="00224116">
        <w:rPr>
          <w:rFonts w:ascii="Times New Roman" w:hAnsi="Times New Roman"/>
          <w:sz w:val="24"/>
          <w:szCs w:val="24"/>
        </w:rPr>
        <w:t>Kool võib vaba tunniressursi arvel mitmekesistada kehalise kasvatuse õpet, lähtudes õpilaste huvidest, kooli ja/või paikkonna spordi- ja liikumisharrastuse traditsioonidest ning olemasolevatest sportimistingimu</w:t>
      </w:r>
      <w:r w:rsidR="00A32EDF" w:rsidRPr="00224116">
        <w:rPr>
          <w:rFonts w:ascii="Times New Roman" w:hAnsi="Times New Roman"/>
          <w:sz w:val="24"/>
          <w:szCs w:val="24"/>
        </w:rPr>
        <w:t>stest. Lisaks ainekavas esitatule</w:t>
      </w:r>
      <w:r w:rsidR="00063448" w:rsidRPr="00224116">
        <w:rPr>
          <w:rFonts w:ascii="Times New Roman" w:hAnsi="Times New Roman"/>
          <w:sz w:val="24"/>
          <w:szCs w:val="24"/>
        </w:rPr>
        <w:t xml:space="preserve"> lähtuvad koolid ülalnimetatud võimalustest ka valikkursuste sisu konkretiseerides.</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Valikkursus</w:t>
      </w:r>
      <w:r w:rsidR="00141F28" w:rsidRPr="00224116">
        <w:rPr>
          <w:rFonts w:ascii="Times New Roman" w:hAnsi="Times New Roman"/>
          <w:sz w:val="24"/>
          <w:szCs w:val="24"/>
        </w:rPr>
        <w:t>t</w:t>
      </w:r>
      <w:r w:rsidRPr="00224116">
        <w:rPr>
          <w:rFonts w:ascii="Times New Roman" w:hAnsi="Times New Roman"/>
          <w:sz w:val="24"/>
          <w:szCs w:val="24"/>
        </w:rPr>
        <w:t>e</w:t>
      </w:r>
      <w:r w:rsidR="00141F28" w:rsidRPr="00224116">
        <w:rPr>
          <w:rFonts w:ascii="Times New Roman" w:hAnsi="Times New Roman"/>
          <w:sz w:val="24"/>
          <w:szCs w:val="24"/>
        </w:rPr>
        <w:t>ga</w:t>
      </w:r>
      <w:r w:rsidRPr="00224116">
        <w:rPr>
          <w:rFonts w:ascii="Times New Roman" w:hAnsi="Times New Roman"/>
          <w:sz w:val="24"/>
          <w:szCs w:val="24"/>
        </w:rPr>
        <w:t>süvenda</w:t>
      </w:r>
      <w:r w:rsidR="00141F28" w:rsidRPr="00224116">
        <w:rPr>
          <w:rFonts w:ascii="Times New Roman" w:hAnsi="Times New Roman"/>
          <w:sz w:val="24"/>
          <w:szCs w:val="24"/>
        </w:rPr>
        <w:t>takse</w:t>
      </w:r>
      <w:r w:rsidRPr="00224116">
        <w:rPr>
          <w:rFonts w:ascii="Times New Roman" w:hAnsi="Times New Roman"/>
          <w:sz w:val="24"/>
          <w:szCs w:val="24"/>
        </w:rPr>
        <w:t xml:space="preserve"> õpilaste teadmisi ja oskusi ning arenda</w:t>
      </w:r>
      <w:r w:rsidR="00141F28" w:rsidRPr="00224116">
        <w:rPr>
          <w:rFonts w:ascii="Times New Roman" w:hAnsi="Times New Roman"/>
          <w:sz w:val="24"/>
          <w:szCs w:val="24"/>
        </w:rPr>
        <w:t>takse</w:t>
      </w:r>
      <w:r w:rsidRPr="00224116">
        <w:rPr>
          <w:rFonts w:ascii="Times New Roman" w:hAnsi="Times New Roman"/>
          <w:sz w:val="24"/>
          <w:szCs w:val="24"/>
        </w:rPr>
        <w:t xml:space="preserve"> nende kehalisi võimeid. Valikkursus „Liikumine välistingimustes“ </w:t>
      </w:r>
      <w:r w:rsidR="00141F28" w:rsidRPr="00224116">
        <w:rPr>
          <w:rFonts w:ascii="Times New Roman" w:hAnsi="Times New Roman"/>
          <w:sz w:val="24"/>
          <w:szCs w:val="24"/>
        </w:rPr>
        <w:t>võimalda</w:t>
      </w:r>
      <w:r w:rsidRPr="00224116">
        <w:rPr>
          <w:rFonts w:ascii="Times New Roman" w:hAnsi="Times New Roman"/>
          <w:sz w:val="24"/>
          <w:szCs w:val="24"/>
        </w:rPr>
        <w:t xml:space="preserve">b õpilastel oma tervist karastamise teel tugevdada. Koolid võivad koostada omal initsiatiivil liikumise/sportimise valikkursusi, et õpilased saaksid sporti ja liikumist harrastada ka tunniväliselt. </w:t>
      </w:r>
    </w:p>
    <w:p w:rsidR="00141F28" w:rsidRPr="00224116" w:rsidRDefault="00141F28"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b/>
          <w:bCs/>
          <w:sz w:val="24"/>
          <w:szCs w:val="24"/>
          <w:lang w:eastAsia="et-EE"/>
        </w:rPr>
      </w:pPr>
      <w:r w:rsidRPr="00224116">
        <w:rPr>
          <w:rFonts w:ascii="Times New Roman" w:hAnsi="Times New Roman"/>
          <w:b/>
          <w:bCs/>
          <w:sz w:val="24"/>
          <w:szCs w:val="24"/>
          <w:lang w:eastAsia="et-EE"/>
        </w:rPr>
        <w:t>1.4. Üldpädevuste kujundami</w:t>
      </w:r>
      <w:r w:rsidR="00502ECE" w:rsidRPr="00224116">
        <w:rPr>
          <w:rFonts w:ascii="Times New Roman" w:hAnsi="Times New Roman"/>
          <w:b/>
          <w:bCs/>
          <w:sz w:val="24"/>
          <w:szCs w:val="24"/>
          <w:lang w:eastAsia="et-EE"/>
        </w:rPr>
        <w:t>se võimalusi</w:t>
      </w:r>
    </w:p>
    <w:p w:rsidR="00063448" w:rsidRPr="00224116" w:rsidRDefault="00063448" w:rsidP="00F04772">
      <w:pPr>
        <w:spacing w:before="120" w:after="0" w:line="240" w:lineRule="auto"/>
        <w:jc w:val="both"/>
        <w:rPr>
          <w:rFonts w:ascii="Times New Roman" w:hAnsi="Times New Roman"/>
          <w:bCs/>
          <w:sz w:val="24"/>
          <w:szCs w:val="24"/>
          <w:lang w:eastAsia="et-EE"/>
        </w:rPr>
      </w:pPr>
      <w:r w:rsidRPr="00224116">
        <w:rPr>
          <w:rFonts w:ascii="Times New Roman" w:hAnsi="Times New Roman"/>
          <w:sz w:val="24"/>
          <w:szCs w:val="24"/>
        </w:rPr>
        <w:t xml:space="preserve">Ainevaldkond võimaldab kujundada kõiki üldpädevusi igapäevases õppes nii teooria kui ka praktiliste tegevuste kaudu. </w:t>
      </w:r>
      <w:r w:rsidRPr="00224116">
        <w:rPr>
          <w:rFonts w:ascii="Times New Roman" w:hAnsi="Times New Roman"/>
          <w:iCs/>
          <w:sz w:val="24"/>
          <w:szCs w:val="24"/>
        </w:rPr>
        <w:t>Pädevustes eristatava nelja omavahel seotud komponendi – teadmiste, oskuste, väärtushinnangute</w:t>
      </w:r>
      <w:r w:rsidR="006825F6" w:rsidRPr="00224116">
        <w:rPr>
          <w:rFonts w:ascii="Times New Roman" w:hAnsi="Times New Roman"/>
          <w:iCs/>
          <w:sz w:val="24"/>
          <w:szCs w:val="24"/>
        </w:rPr>
        <w:t xml:space="preserve"> ning käitumise</w:t>
      </w:r>
      <w:r w:rsidRPr="00224116">
        <w:rPr>
          <w:rFonts w:ascii="Times New Roman" w:hAnsi="Times New Roman"/>
          <w:sz w:val="24"/>
          <w:szCs w:val="24"/>
        </w:rPr>
        <w:t>kujundamisel on kandev roll õpetajal, kelle väärtushinnangud ja enesekehtestamisoskus loovad sobiliku õpikeskkonna ning mõjutavad õpilaste väärtushinnanguid ja käitumist.</w:t>
      </w:r>
    </w:p>
    <w:p w:rsidR="00141F28" w:rsidRPr="00224116" w:rsidRDefault="00141F28"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Kultuuri- ja väärtuspädevus.</w:t>
      </w:r>
      <w:r w:rsidRPr="00224116">
        <w:rPr>
          <w:rFonts w:ascii="Times New Roman" w:hAnsi="Times New Roman"/>
          <w:sz w:val="24"/>
          <w:szCs w:val="24"/>
        </w:rPr>
        <w:t xml:space="preserve"> Kehalise kasvatuse õpe tähtsustab tervise ja jätkusuutliku eluviisi väärtustamist. Tervis on üks inimese hinnalisemaid eluväärtusi, mille hoidmise nimel tuleb õpilasel teha põhjendatud valikuid tervisekäitumises. Austus looduse ja teiste loodud materiaalsete väärtuste vastu õpetab säästvat suhtumist keskkonnasse. Sportlikus tegevuses järgib õpilane ise võistlusmäärusi ning nõuab oma kaaslastelt nende täitmist. Ausa mängu põhimõtete tähtsustamine ja järgimine toetavad humaanse, kõlbelise isiksuse kujunemist. Kehalises kasvatuses omandatud teadmised rahvuslikust ning rahvusvahelisest liikumis- ja spordikultuurist avardavad õpilase silmaringi.</w:t>
      </w:r>
    </w:p>
    <w:p w:rsidR="00E809C3" w:rsidRPr="00224116" w:rsidRDefault="00E809C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Sotsiaalne ja kodanikupädevus.</w:t>
      </w:r>
      <w:r w:rsidRPr="00224116">
        <w:rPr>
          <w:rFonts w:ascii="Times New Roman" w:hAnsi="Times New Roman"/>
          <w:sz w:val="24"/>
          <w:szCs w:val="24"/>
        </w:rPr>
        <w:t xml:space="preserve"> Tegelemine kehakultuuriga kujundab õpilases oskust mõista oma tegevuse võimalikke tagajärgi ning jälgida</w:t>
      </w:r>
      <w:r w:rsidR="005E1B6B" w:rsidRPr="00224116">
        <w:rPr>
          <w:rFonts w:ascii="Times New Roman" w:hAnsi="Times New Roman"/>
          <w:sz w:val="24"/>
          <w:szCs w:val="24"/>
        </w:rPr>
        <w:t xml:space="preserve"> ja </w:t>
      </w:r>
      <w:r w:rsidRPr="00224116">
        <w:rPr>
          <w:rFonts w:ascii="Times New Roman" w:hAnsi="Times New Roman"/>
          <w:sz w:val="24"/>
          <w:szCs w:val="24"/>
        </w:rPr>
        <w:t>kontrollida oma käitumist: vältida ohuolukordi, olla kaaslaste suhtes viisakas, tähelepanelik, abivalmis jne. Võistlussituatsioonides õpitakse oma võidurõõmu või kaotusekibedust sobival viisil väljendama. Koostöös kaaslastega õpitakse aktseptima inimeste erinevusi, neid suheldes arvestama, ent ka ennast kehtestama. Ühistegevuses tuuakse esile õpilase võimekus ja arendatakse oskusi. Arenevad õpilase kohanemisvõime, koostööoskus, empaatia, tahteomadused, eneseväljendusoskus ning distsipliin.</w:t>
      </w:r>
    </w:p>
    <w:p w:rsidR="00E809C3" w:rsidRPr="00224116" w:rsidRDefault="00E809C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lastRenderedPageBreak/>
        <w:t>Enesemääratluspädevus.</w:t>
      </w:r>
      <w:r w:rsidRPr="00224116">
        <w:rPr>
          <w:rFonts w:ascii="Times New Roman" w:hAnsi="Times New Roman"/>
          <w:sz w:val="24"/>
          <w:szCs w:val="24"/>
        </w:rPr>
        <w:t>Sportlik tegevus kujundab õpilaseloskust hinnata oma kehalisi võimeid ning valmisolekut neid arendada, samuti suutlikkust jälgida ja kontrollida oma käitumist, järgida terveid eluviise ning vältida ohuolukordi.</w:t>
      </w:r>
    </w:p>
    <w:p w:rsidR="00E809C3" w:rsidRPr="00224116" w:rsidRDefault="00E809C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Õpipädevus.</w:t>
      </w:r>
      <w:r w:rsidRPr="00224116">
        <w:rPr>
          <w:rFonts w:ascii="Times New Roman" w:hAnsi="Times New Roman"/>
          <w:sz w:val="24"/>
          <w:szCs w:val="24"/>
        </w:rPr>
        <w:t xml:space="preserve"> Sihipärane liikumine soodustab õpilase oskust analüüsida ning hinnata oma liigutusoskuste ja kehaliste võimete taset. Kehalise kasvatuse kaudu õpitakse seadma eesmärke ning valima tundides õpitud alade/harjutuste seast sobivaimad liigutusoskuste ja kehalise töövõime täiustamiseks. Koolis tekkinud spordihuvi toetab valmisolekut õppida uusi liikumisviise ning suunab õpilasi sellekohast infot hankima.</w:t>
      </w:r>
    </w:p>
    <w:p w:rsidR="00E809C3" w:rsidRPr="00224116" w:rsidRDefault="00E809C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Suhtluspädevus.</w:t>
      </w:r>
      <w:r w:rsidRPr="00224116">
        <w:rPr>
          <w:rFonts w:ascii="Times New Roman" w:hAnsi="Times New Roman"/>
          <w:sz w:val="24"/>
          <w:szCs w:val="24"/>
          <w:lang w:eastAsia="et-EE"/>
        </w:rPr>
        <w:t>Kehalises kasvatuses on tähtsal kohal s</w:t>
      </w:r>
      <w:r w:rsidRPr="00224116">
        <w:rPr>
          <w:rFonts w:ascii="Times New Roman" w:hAnsi="Times New Roman"/>
          <w:sz w:val="24"/>
          <w:szCs w:val="24"/>
        </w:rPr>
        <w:t>pordi- ja liikumisalase oskussõnavara kasutamine, sõnaline eneseväljendusoskus ning teabe- ja tarbetekstide lugemine</w:t>
      </w:r>
      <w:r w:rsidR="006825F6" w:rsidRPr="00224116">
        <w:rPr>
          <w:rFonts w:ascii="Times New Roman" w:hAnsi="Times New Roman"/>
          <w:sz w:val="24"/>
          <w:szCs w:val="24"/>
        </w:rPr>
        <w:t xml:space="preserve"> ning </w:t>
      </w:r>
      <w:r w:rsidRPr="00224116">
        <w:rPr>
          <w:rFonts w:ascii="Times New Roman" w:hAnsi="Times New Roman"/>
          <w:sz w:val="24"/>
          <w:szCs w:val="24"/>
        </w:rPr>
        <w:t>mõistmine.</w:t>
      </w:r>
    </w:p>
    <w:p w:rsidR="00E809C3" w:rsidRPr="00224116" w:rsidRDefault="00E809C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Matemaatika-, loodusteaduste- ja tehnoloogiaalane pädevus.</w:t>
      </w:r>
      <w:r w:rsidRPr="00224116">
        <w:rPr>
          <w:rFonts w:ascii="Times New Roman" w:hAnsi="Times New Roman"/>
          <w:sz w:val="24"/>
          <w:szCs w:val="24"/>
        </w:rPr>
        <w:t xml:space="preserve"> Kehalise kasvatuse tundide ja sportimise kaudu puutub õpilane pidevalt kokku matemaatikale omase keele, seoste, meetodite jms kasutamisega ning loodusteaduste mõistetega. Sporditehniliste oskuste analüüs, kehalise töövõime näitajate ja sporditulemuste dünaamika selgitamine toetavad tehnoloogiapädevuse kujunemist.</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Ettevõtlikkuspädevus.</w:t>
      </w:r>
      <w:r w:rsidRPr="00224116">
        <w:rPr>
          <w:rFonts w:ascii="Times New Roman" w:hAnsi="Times New Roman"/>
          <w:sz w:val="24"/>
          <w:szCs w:val="24"/>
        </w:rPr>
        <w:t xml:space="preserve"> Kehalises kasvatuses õpib õpilane analüüsima oma tervislikku seisukorda ja töövõimet, kavandama ning realiseerima tegevusi tervise tugevdamiseks ja töövõime parandamiseks. </w:t>
      </w:r>
      <w:r w:rsidR="00E809C3" w:rsidRPr="00224116">
        <w:rPr>
          <w:rFonts w:ascii="Times New Roman" w:hAnsi="Times New Roman"/>
          <w:sz w:val="24"/>
          <w:szCs w:val="24"/>
        </w:rPr>
        <w:t>Koostöö s</w:t>
      </w:r>
      <w:r w:rsidRPr="00224116">
        <w:rPr>
          <w:rFonts w:ascii="Times New Roman" w:hAnsi="Times New Roman"/>
          <w:sz w:val="24"/>
          <w:szCs w:val="24"/>
        </w:rPr>
        <w:t>porti te</w:t>
      </w:r>
      <w:r w:rsidR="00E809C3" w:rsidRPr="00224116">
        <w:rPr>
          <w:rFonts w:ascii="Times New Roman" w:hAnsi="Times New Roman"/>
          <w:sz w:val="24"/>
          <w:szCs w:val="24"/>
        </w:rPr>
        <w:t>hes</w:t>
      </w:r>
      <w:r w:rsidRPr="00224116">
        <w:rPr>
          <w:rFonts w:ascii="Times New Roman" w:hAnsi="Times New Roman"/>
          <w:sz w:val="24"/>
          <w:szCs w:val="24"/>
        </w:rPr>
        <w:t xml:space="preserve"> õpetab õpilast arukaid riske võttes toime tulema.</w:t>
      </w:r>
    </w:p>
    <w:p w:rsidR="00E809C3" w:rsidRPr="00224116" w:rsidRDefault="00E809C3"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ind w:firstLine="11"/>
        <w:jc w:val="both"/>
        <w:rPr>
          <w:rFonts w:ascii="Times New Roman" w:hAnsi="Times New Roman"/>
          <w:sz w:val="24"/>
          <w:szCs w:val="24"/>
          <w:lang w:eastAsia="et-EE"/>
        </w:rPr>
      </w:pPr>
      <w:r w:rsidRPr="00224116">
        <w:rPr>
          <w:rFonts w:ascii="Times New Roman" w:hAnsi="Times New Roman"/>
          <w:b/>
          <w:bCs/>
          <w:sz w:val="24"/>
          <w:szCs w:val="24"/>
          <w:lang w:eastAsia="et-EE"/>
        </w:rPr>
        <w:t>1.5. L</w:t>
      </w:r>
      <w:r w:rsidRPr="00224116">
        <w:rPr>
          <w:rFonts w:ascii="Times New Roman" w:hAnsi="Times New Roman"/>
          <w:b/>
          <w:sz w:val="24"/>
          <w:szCs w:val="24"/>
        </w:rPr>
        <w:t>õiming teiste ainevaldkondadega</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Keel ja kirjandus, sh võõrkeeled.</w:t>
      </w:r>
      <w:r w:rsidRPr="00224116">
        <w:rPr>
          <w:rFonts w:ascii="Times New Roman" w:hAnsi="Times New Roman"/>
          <w:sz w:val="24"/>
          <w:szCs w:val="24"/>
          <w:lang w:eastAsia="et-EE"/>
        </w:rPr>
        <w:t>Kujundatakse sporti ja kehakultuuri käsitlevate eriotstarbeliste ning eriliigiliste tekstide ja terminoloogia mõistmist, suulise ja kirjaliku teksti loomist ning eneseväljendusoskust.</w:t>
      </w:r>
      <w:r w:rsidRPr="00224116">
        <w:rPr>
          <w:rFonts w:ascii="Times New Roman" w:hAnsi="Times New Roman"/>
          <w:sz w:val="24"/>
          <w:szCs w:val="24"/>
        </w:rPr>
        <w:t xml:space="preserve"> Õpilaste võõrkeelepädevuse kujunemisele aitab kaasa erinevatest võõrkeelsetest teabeallikatest vajaliku info leidmine. Eri spordialades</w:t>
      </w:r>
      <w:r w:rsidR="006825F6" w:rsidRPr="00224116">
        <w:rPr>
          <w:rFonts w:ascii="Times New Roman" w:hAnsi="Times New Roman"/>
          <w:sz w:val="24"/>
          <w:szCs w:val="24"/>
        </w:rPr>
        <w:t xml:space="preserve"> ning </w:t>
      </w:r>
      <w:r w:rsidRPr="00224116">
        <w:rPr>
          <w:rFonts w:ascii="Times New Roman" w:hAnsi="Times New Roman"/>
          <w:sz w:val="24"/>
          <w:szCs w:val="24"/>
        </w:rPr>
        <w:t>liikumisviisides kasutatakse võõrsõnu ja mõisteid, mille tähendust on vaja selgitada.</w:t>
      </w:r>
    </w:p>
    <w:p w:rsidR="00E809C3" w:rsidRPr="00224116" w:rsidRDefault="00E809C3" w:rsidP="00502ECE">
      <w:pPr>
        <w:spacing w:before="120" w:after="0" w:line="240" w:lineRule="auto"/>
        <w:jc w:val="both"/>
        <w:rPr>
          <w:rFonts w:ascii="Times New Roman" w:hAnsi="Times New Roman"/>
          <w:sz w:val="24"/>
          <w:szCs w:val="24"/>
          <w:lang w:eastAsia="et-EE"/>
        </w:rPr>
      </w:pPr>
      <w:r w:rsidRPr="00224116">
        <w:rPr>
          <w:rFonts w:ascii="Times New Roman" w:hAnsi="Times New Roman"/>
          <w:b/>
          <w:sz w:val="24"/>
          <w:szCs w:val="24"/>
          <w:lang w:eastAsia="et-EE"/>
        </w:rPr>
        <w:t>Matemaatika.</w:t>
      </w:r>
      <w:r w:rsidRPr="00224116">
        <w:rPr>
          <w:rFonts w:ascii="Times New Roman" w:hAnsi="Times New Roman"/>
          <w:sz w:val="24"/>
          <w:szCs w:val="24"/>
          <w:lang w:eastAsia="et-EE"/>
        </w:rPr>
        <w:t xml:space="preserve"> Matemaatikapädevust kasutatakse sportides, spordisaavutusi jälgides, tehnikat ja tulemusi analüüsides, samuti sportides tehnoloogilisi abivahendeid kasutades. Matemaatikapädevust toetab sporditehniliste oskuste analüüs; kehalise töövõime näitajate ja sporditulemuste dünaamika selgitamine eelda</w:t>
      </w:r>
      <w:r w:rsidR="006C67A6" w:rsidRPr="00224116">
        <w:rPr>
          <w:rFonts w:ascii="Times New Roman" w:hAnsi="Times New Roman"/>
          <w:sz w:val="24"/>
          <w:szCs w:val="24"/>
          <w:lang w:eastAsia="et-EE"/>
        </w:rPr>
        <w:t>b</w:t>
      </w:r>
      <w:r w:rsidRPr="00224116">
        <w:rPr>
          <w:rFonts w:ascii="Times New Roman" w:hAnsi="Times New Roman"/>
          <w:sz w:val="24"/>
          <w:szCs w:val="24"/>
          <w:lang w:eastAsia="et-EE"/>
        </w:rPr>
        <w:t xml:space="preserve"> õpilaselt matemaatikale omase keele, seoste, meetodite jms kasutamise oskust ning toeta</w:t>
      </w:r>
      <w:r w:rsidR="006C67A6" w:rsidRPr="00224116">
        <w:rPr>
          <w:rFonts w:ascii="Times New Roman" w:hAnsi="Times New Roman"/>
          <w:sz w:val="24"/>
          <w:szCs w:val="24"/>
          <w:lang w:eastAsia="et-EE"/>
        </w:rPr>
        <w:t>b</w:t>
      </w:r>
      <w:r w:rsidRPr="00224116">
        <w:rPr>
          <w:rFonts w:ascii="Times New Roman" w:hAnsi="Times New Roman"/>
          <w:sz w:val="24"/>
          <w:szCs w:val="24"/>
          <w:lang w:eastAsia="et-EE"/>
        </w:rPr>
        <w:t xml:space="preserve"> matemaatikapädevuse kujunemist.</w:t>
      </w:r>
    </w:p>
    <w:p w:rsidR="006C67A6" w:rsidRPr="00224116" w:rsidRDefault="006C67A6"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Loodusained.</w:t>
      </w:r>
      <w:r w:rsidRPr="00224116">
        <w:rPr>
          <w:rFonts w:ascii="Times New Roman" w:hAnsi="Times New Roman"/>
          <w:sz w:val="24"/>
          <w:szCs w:val="24"/>
        </w:rPr>
        <w:t xml:space="preserve"> Kehalises kasvatuses väärtustatakse keskkonda. Kehalise kasvatuse kaudu kinnistuvad inimeseõpetuses, bioloogias, geograafias ja füüsikas omandatud teadmised ning oskused.</w:t>
      </w:r>
    </w:p>
    <w:p w:rsidR="006C67A6" w:rsidRPr="00224116" w:rsidRDefault="006C67A6"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Sotsiaalained.</w:t>
      </w:r>
      <w:r w:rsidRPr="00224116">
        <w:rPr>
          <w:rFonts w:ascii="Times New Roman" w:hAnsi="Times New Roman"/>
          <w:sz w:val="24"/>
          <w:szCs w:val="24"/>
        </w:rPr>
        <w:t xml:space="preserve"> Sotsiaalvaldkondlik pädevus on tihedalt seotud inimeseõpetuse, ajaloo, ühiskonnaõpetuse ja riigikaitseõpetusega. Kehaline kasvatus kujundab õpilases tervislikku eluviisi vajalike teadmiste, oskuste ja hoiakute kaudu. Koolis omandatud teadmised ja oskused võimaldavad õpilasel kavandada ning korraldada enda liikumisharrastust.</w:t>
      </w:r>
    </w:p>
    <w:p w:rsidR="006C67A6" w:rsidRPr="00224116" w:rsidRDefault="00337220"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Kunstiained</w:t>
      </w:r>
      <w:r w:rsidR="006C67A6" w:rsidRPr="00224116">
        <w:rPr>
          <w:rFonts w:ascii="Times New Roman" w:hAnsi="Times New Roman"/>
          <w:b/>
          <w:sz w:val="24"/>
          <w:szCs w:val="24"/>
        </w:rPr>
        <w:t>.</w:t>
      </w:r>
      <w:r w:rsidR="006C67A6" w:rsidRPr="00224116">
        <w:rPr>
          <w:rFonts w:ascii="Times New Roman" w:hAnsi="Times New Roman"/>
          <w:sz w:val="24"/>
          <w:szCs w:val="24"/>
        </w:rPr>
        <w:t xml:space="preserve"> Õpilane seostab muusikat ja liikumist, väljendab end loominguliselt, liikudes muusika saatel. Kunstipädevuse kujunemist toetavad spordialade</w:t>
      </w:r>
      <w:r w:rsidR="00CD7723" w:rsidRPr="00224116">
        <w:rPr>
          <w:rFonts w:ascii="Times New Roman" w:hAnsi="Times New Roman"/>
          <w:sz w:val="24"/>
          <w:szCs w:val="24"/>
        </w:rPr>
        <w:t xml:space="preserve"> ning </w:t>
      </w:r>
      <w:r w:rsidR="006C67A6" w:rsidRPr="00224116">
        <w:rPr>
          <w:rFonts w:ascii="Times New Roman" w:hAnsi="Times New Roman"/>
          <w:sz w:val="24"/>
          <w:szCs w:val="24"/>
        </w:rPr>
        <w:t xml:space="preserve">liikumisviiside isikupärane ja loominguline käsitlus, valmisolek leida erinevatele ülesannetele uusi ja omanäolisi lahendusi, uurimistulemuste vormistamine </w:t>
      </w:r>
      <w:r w:rsidR="00CD7723" w:rsidRPr="00224116">
        <w:rPr>
          <w:rFonts w:ascii="Times New Roman" w:hAnsi="Times New Roman"/>
          <w:sz w:val="24"/>
          <w:szCs w:val="24"/>
        </w:rPr>
        <w:t>ning</w:t>
      </w:r>
      <w:r w:rsidR="006C67A6" w:rsidRPr="00224116">
        <w:rPr>
          <w:rFonts w:ascii="Times New Roman" w:hAnsi="Times New Roman"/>
          <w:sz w:val="24"/>
          <w:szCs w:val="24"/>
        </w:rPr>
        <w:t xml:space="preserve"> esitlemine, liikumis- ja spordiüritustel käimine jms, samuti oskus märgata ilu liikumises ja enda ümber.</w:t>
      </w:r>
    </w:p>
    <w:p w:rsidR="00143E73" w:rsidRPr="00224116" w:rsidRDefault="00143E73" w:rsidP="00E232CC">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lang w:eastAsia="et-EE"/>
        </w:rPr>
        <w:t>1.6. Läbivate teemade rakendami</w:t>
      </w:r>
      <w:r w:rsidR="00AA1F23" w:rsidRPr="00224116">
        <w:rPr>
          <w:rFonts w:ascii="Times New Roman" w:hAnsi="Times New Roman"/>
          <w:b/>
          <w:bCs/>
          <w:sz w:val="24"/>
          <w:szCs w:val="24"/>
          <w:lang w:eastAsia="et-EE"/>
        </w:rPr>
        <w:t>n</w:t>
      </w:r>
      <w:r w:rsidRPr="00224116">
        <w:rPr>
          <w:rFonts w:ascii="Times New Roman" w:hAnsi="Times New Roman"/>
          <w:b/>
          <w:bCs/>
          <w:sz w:val="24"/>
          <w:szCs w:val="24"/>
          <w:lang w:eastAsia="et-EE"/>
        </w:rPr>
        <w:t>e</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Õppekava läbivaid teemasid peetakse silmas õppeaine eesmärgiseade, õpitulemuste ning õppesisu kavandamisel.</w:t>
      </w:r>
    </w:p>
    <w:p w:rsidR="006C67A6" w:rsidRPr="00224116" w:rsidRDefault="006C67A6"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lastRenderedPageBreak/>
        <w:t>Tervis ja ohutus.</w:t>
      </w:r>
      <w:r w:rsidRPr="00224116">
        <w:rPr>
          <w:rFonts w:ascii="Times New Roman" w:hAnsi="Times New Roman"/>
          <w:sz w:val="24"/>
          <w:szCs w:val="24"/>
        </w:rPr>
        <w:t xml:space="preserve"> Toetatakse tervislikuks eluviisiks vajalike teadmiste, arusaamade, oskuste ja kogemuste omandamist ning õpilase väärtushinnangute kujunemist. Kehaline tegevus toimub tervislikus ja turvalises õpikeskkonnas. Läbiv teema võimaldab õpilasel mõista kehalise aktiivsuse (liikumise</w:t>
      </w:r>
      <w:r w:rsidR="00CD7723" w:rsidRPr="00224116">
        <w:rPr>
          <w:rFonts w:ascii="Times New Roman" w:hAnsi="Times New Roman"/>
          <w:sz w:val="24"/>
          <w:szCs w:val="24"/>
        </w:rPr>
        <w:t xml:space="preserve"> ja </w:t>
      </w:r>
      <w:r w:rsidRPr="00224116">
        <w:rPr>
          <w:rFonts w:ascii="Times New Roman" w:hAnsi="Times New Roman"/>
          <w:sz w:val="24"/>
          <w:szCs w:val="24"/>
        </w:rPr>
        <w:t>sportimise) tähtsust tervisele ning kujundada oma liikumisharrastust.</w:t>
      </w:r>
    </w:p>
    <w:p w:rsidR="0013100C" w:rsidRPr="00224116" w:rsidRDefault="006C67A6" w:rsidP="0013100C">
      <w:pPr>
        <w:spacing w:before="120" w:after="0" w:line="240" w:lineRule="auto"/>
        <w:jc w:val="both"/>
        <w:rPr>
          <w:rFonts w:ascii="Times New Roman" w:hAnsi="Times New Roman"/>
          <w:sz w:val="24"/>
          <w:szCs w:val="24"/>
        </w:rPr>
      </w:pPr>
      <w:r w:rsidRPr="00224116">
        <w:rPr>
          <w:rFonts w:ascii="Times New Roman" w:hAnsi="Times New Roman"/>
          <w:b/>
          <w:sz w:val="24"/>
          <w:szCs w:val="24"/>
        </w:rPr>
        <w:t>Elukestev õpe ja karjääri plaanimine.</w:t>
      </w:r>
      <w:r w:rsidR="0013100C" w:rsidRPr="00224116">
        <w:rPr>
          <w:rFonts w:ascii="Times New Roman" w:hAnsi="Times New Roman"/>
          <w:sz w:val="24"/>
          <w:szCs w:val="24"/>
        </w:rPr>
        <w:t xml:space="preserve">Erinevate õppetegevuste kaudu suunatakse õpilased mõistma ja väärtustama elukestvat õpet kui elustiili ning mõtestama karjääri </w:t>
      </w:r>
      <w:r w:rsidR="00150B6D" w:rsidRPr="00224116">
        <w:rPr>
          <w:rFonts w:ascii="Times New Roman" w:hAnsi="Times New Roman"/>
          <w:sz w:val="24"/>
          <w:szCs w:val="24"/>
        </w:rPr>
        <w:t xml:space="preserve">plaanimist </w:t>
      </w:r>
      <w:r w:rsidR="0013100C" w:rsidRPr="00224116">
        <w:rPr>
          <w:rFonts w:ascii="Times New Roman" w:hAnsi="Times New Roman"/>
          <w:sz w:val="24"/>
          <w:szCs w:val="24"/>
        </w:rPr>
        <w:t xml:space="preserve">kui jätkuvat otsuste tegemise protsessi. Õppetegevus võimaldab vahetult kokku puutuda valdkonnaga seotud töömaailmaga, õpilastele tutvustatakse ainevaldkonnaga seotud ameteid, erialasid ja edasiõppimisvõimalusi.  Õppetegevus võimaldab õpilasel süvendada teadmisi hariduse ja töömaailma vahelistest seostest. Arendatakse iseseisvust ja vastutusvõimet ning oskust analüüsida oma võimekust ja huvi spordi ja/või liikumisharrastuse vastu ning  leida infot edasiõppimise võimaluste kohta ja koostada karjääriplaan.  Erinevad õppetegevused võimaldavad õpilasel seostada huvisid ja võimeid ainealaste teadmiste ja oskustega ning mõista, et hobid ja harrastused hoiavad elu ja karjääri tasakaalus. Kehalises kasvatuses innustatakse õpilast olema terve, omandama järjepidevalt uusi liikumisteadmisi ja -oskusi, tugevdama oma tervist ja parandama töövõimet ning olema valmis täitma kodanikukohust riiki kaitstes. </w:t>
      </w:r>
    </w:p>
    <w:p w:rsidR="006C67A6" w:rsidRPr="00224116" w:rsidRDefault="006C67A6"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Keskkond ja jätkusuutlik areng.</w:t>
      </w:r>
      <w:r w:rsidRPr="00224116">
        <w:rPr>
          <w:rFonts w:ascii="Times New Roman" w:hAnsi="Times New Roman"/>
          <w:sz w:val="24"/>
          <w:szCs w:val="24"/>
        </w:rPr>
        <w:t xml:space="preserve"> Looduses harrastatavate spordialade õppekorraldus väärtustab keskkonda ning soodustab õpilase kujunemist keskkonnateadlikuks liikumise harrastajaks.</w:t>
      </w:r>
    </w:p>
    <w:p w:rsidR="006C67A6" w:rsidRPr="00224116" w:rsidRDefault="006C67A6"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Kodanikualgatus ja ettevõtlikkus.</w:t>
      </w:r>
      <w:r w:rsidRPr="00224116">
        <w:rPr>
          <w:rFonts w:ascii="Times New Roman" w:hAnsi="Times New Roman"/>
          <w:sz w:val="24"/>
          <w:szCs w:val="24"/>
        </w:rPr>
        <w:t xml:space="preserve"> Toetatakse õpilaste soovi tunnivälise liikumisharrastuse kaudu organiseerida ning korraldada spordi- ja liikumisüritusi ning osaleda neis; suunatakse õpilaste juhendamisel tegutsevate liikumis- ja treeningrühmade tegevust.</w:t>
      </w:r>
    </w:p>
    <w:p w:rsidR="006C67A6" w:rsidRPr="00224116" w:rsidRDefault="006C67A6"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Kultuuriline identiteet.</w:t>
      </w:r>
      <w:r w:rsidRPr="00224116">
        <w:rPr>
          <w:rFonts w:ascii="Times New Roman" w:hAnsi="Times New Roman"/>
          <w:sz w:val="24"/>
          <w:szCs w:val="24"/>
        </w:rPr>
        <w:t xml:space="preserve"> Taotletakse, et õpilane hoiaks end kursis toimuvate spordivõistluste ja tantsuüritustega, kehakultuuri arengulooga Eestis ja maailmas ning mõistaks Eesti sportlaste eduka esinemise tähtsust tippspordis rahvusliku identiteedi kandjana. Õpilane õpib hindam</w:t>
      </w:r>
      <w:r w:rsidR="00CC219B" w:rsidRPr="00224116">
        <w:rPr>
          <w:rFonts w:ascii="Times New Roman" w:hAnsi="Times New Roman"/>
          <w:sz w:val="24"/>
          <w:szCs w:val="24"/>
        </w:rPr>
        <w:t>a E</w:t>
      </w:r>
      <w:r w:rsidRPr="00224116">
        <w:rPr>
          <w:rFonts w:ascii="Times New Roman" w:hAnsi="Times New Roman"/>
          <w:sz w:val="24"/>
          <w:szCs w:val="24"/>
        </w:rPr>
        <w:t>esti tantsu, tunnetab oma kuuluvust eesti kultuuri keskkonda, austab oma rahva kultuuri ning väärtustab noorte ja üldtantsupidude traditsiooni Eesti kultuuripildis ning UNESCO maailmapärandi nimekirjas.</w:t>
      </w:r>
    </w:p>
    <w:p w:rsidR="006C67A6" w:rsidRPr="00224116" w:rsidRDefault="005A46DA"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Teabekeskkond.</w:t>
      </w:r>
      <w:r w:rsidRPr="00224116">
        <w:rPr>
          <w:rFonts w:ascii="Times New Roman" w:hAnsi="Times New Roman"/>
          <w:sz w:val="24"/>
          <w:szCs w:val="24"/>
        </w:rPr>
        <w:t xml:space="preserve"> Õpilast suunatakse leidma, koguma ja analüüsima oma tervise hoidmisek</w:t>
      </w:r>
      <w:r w:rsidR="00CD7723" w:rsidRPr="00224116">
        <w:rPr>
          <w:rFonts w:ascii="Times New Roman" w:hAnsi="Times New Roman"/>
          <w:sz w:val="24"/>
          <w:szCs w:val="24"/>
        </w:rPr>
        <w:t xml:space="preserve">s ning </w:t>
      </w:r>
      <w:r w:rsidRPr="00224116">
        <w:rPr>
          <w:rFonts w:ascii="Times New Roman" w:hAnsi="Times New Roman"/>
          <w:sz w:val="24"/>
          <w:szCs w:val="24"/>
        </w:rPr>
        <w:t>tugevdamiseks, iseseisva spordi- ja liikumisharrastuse kujundamiseks ning teadlikuks treenimiseks vajalikku infot. Õpilases tekitatakse huvi jälgida erinevaid infokanaleid, mille kaudu saab olla kursis spordi- ja tantsusündmustega.</w:t>
      </w:r>
    </w:p>
    <w:p w:rsidR="005A46DA" w:rsidRPr="00224116" w:rsidRDefault="005A46DA"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Tehnoloogia ja innovatsioon</w:t>
      </w:r>
      <w:r w:rsidRPr="00224116">
        <w:rPr>
          <w:rFonts w:ascii="Times New Roman" w:hAnsi="Times New Roman"/>
          <w:b/>
          <w:i/>
          <w:sz w:val="24"/>
          <w:szCs w:val="24"/>
        </w:rPr>
        <w:t>.</w:t>
      </w:r>
      <w:r w:rsidRPr="00224116">
        <w:rPr>
          <w:rFonts w:ascii="Times New Roman" w:hAnsi="Times New Roman"/>
          <w:sz w:val="24"/>
          <w:szCs w:val="24"/>
        </w:rPr>
        <w:t xml:space="preserve"> Tehnoloogiliste rakenduste kasutamine seostub kehaliste võimete näitajaid käsitlevate materjalide kogumise, analüüsimise, võrdlemise ja järelduste tegemisega, et selle kaudu leida õpilase arenguks sobivaid nüüdisaegseid lahendusi ning vahendeid.</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b/>
          <w:sz w:val="24"/>
          <w:szCs w:val="24"/>
        </w:rPr>
        <w:t>Väärtused ja kõlblus.</w:t>
      </w:r>
      <w:r w:rsidR="005A46DA" w:rsidRPr="00224116">
        <w:rPr>
          <w:rFonts w:ascii="Times New Roman" w:hAnsi="Times New Roman"/>
          <w:sz w:val="24"/>
          <w:szCs w:val="24"/>
        </w:rPr>
        <w:t>Kehalises kasvatuses ning tunnivälises tegevuses järgitakse a</w:t>
      </w:r>
      <w:r w:rsidRPr="00224116">
        <w:rPr>
          <w:rFonts w:ascii="Times New Roman" w:hAnsi="Times New Roman"/>
          <w:sz w:val="24"/>
          <w:szCs w:val="24"/>
        </w:rPr>
        <w:t>usa mängu põhimõt</w:t>
      </w:r>
      <w:r w:rsidR="005A46DA" w:rsidRPr="00224116">
        <w:rPr>
          <w:rFonts w:ascii="Times New Roman" w:hAnsi="Times New Roman"/>
          <w:sz w:val="24"/>
          <w:szCs w:val="24"/>
        </w:rPr>
        <w:t>t</w:t>
      </w:r>
      <w:r w:rsidRPr="00224116">
        <w:rPr>
          <w:rFonts w:ascii="Times New Roman" w:hAnsi="Times New Roman"/>
          <w:sz w:val="24"/>
          <w:szCs w:val="24"/>
        </w:rPr>
        <w:t>e</w:t>
      </w:r>
      <w:r w:rsidR="005A46DA" w:rsidRPr="00224116">
        <w:rPr>
          <w:rFonts w:ascii="Times New Roman" w:hAnsi="Times New Roman"/>
          <w:sz w:val="24"/>
          <w:szCs w:val="24"/>
        </w:rPr>
        <w:t>id</w:t>
      </w:r>
      <w:r w:rsidRPr="00224116">
        <w:rPr>
          <w:rFonts w:ascii="Times New Roman" w:hAnsi="Times New Roman"/>
          <w:sz w:val="24"/>
          <w:szCs w:val="24"/>
        </w:rPr>
        <w:t>. Spor</w:t>
      </w:r>
      <w:r w:rsidR="005A46DA" w:rsidRPr="00224116">
        <w:rPr>
          <w:rFonts w:ascii="Times New Roman" w:hAnsi="Times New Roman"/>
          <w:sz w:val="24"/>
          <w:szCs w:val="24"/>
        </w:rPr>
        <w:t>di</w:t>
      </w:r>
      <w:r w:rsidRPr="00224116">
        <w:rPr>
          <w:rFonts w:ascii="Times New Roman" w:hAnsi="Times New Roman"/>
          <w:sz w:val="24"/>
          <w:szCs w:val="24"/>
        </w:rPr>
        <w:t>tegevuses kehtivate reeglite mõistmine ja järgimine igapäevaelus toeta</w:t>
      </w:r>
      <w:r w:rsidR="005A46DA" w:rsidRPr="00224116">
        <w:rPr>
          <w:rFonts w:ascii="Times New Roman" w:hAnsi="Times New Roman"/>
          <w:sz w:val="24"/>
          <w:szCs w:val="24"/>
        </w:rPr>
        <w:t>b</w:t>
      </w:r>
      <w:r w:rsidRPr="00224116">
        <w:rPr>
          <w:rFonts w:ascii="Times New Roman" w:hAnsi="Times New Roman"/>
          <w:sz w:val="24"/>
          <w:szCs w:val="24"/>
        </w:rPr>
        <w:t xml:space="preserve"> kõlbelise isiksuse kujunemist.</w:t>
      </w:r>
    </w:p>
    <w:p w:rsidR="005A46DA" w:rsidRPr="00224116" w:rsidRDefault="005A46DA"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lang w:eastAsia="et-EE"/>
        </w:rPr>
      </w:pPr>
      <w:r w:rsidRPr="00224116">
        <w:rPr>
          <w:rFonts w:ascii="Times New Roman" w:hAnsi="Times New Roman"/>
          <w:b/>
          <w:bCs/>
          <w:sz w:val="24"/>
          <w:szCs w:val="24"/>
          <w:lang w:eastAsia="et-EE"/>
        </w:rPr>
        <w:t>1.7. Õppetegevuse kavandamine ning korraldamine</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Õpet kavandades ja korraldades:</w:t>
      </w:r>
    </w:p>
    <w:p w:rsidR="00143E73" w:rsidRPr="00224116" w:rsidRDefault="00143E73" w:rsidP="00063448">
      <w:pPr>
        <w:numPr>
          <w:ilvl w:val="0"/>
          <w:numId w:val="8"/>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lähtutakse õppekava alusväärtustest, üldpädevustest, õppeaine eesmärkidest, õppesisust ja oodatavatest õpitulemustest ning toetatakse lõimingut teiste õppeainete ja läbivate teemadega;</w:t>
      </w:r>
    </w:p>
    <w:p w:rsidR="00143E73" w:rsidRPr="00224116" w:rsidRDefault="00143E73" w:rsidP="00063448">
      <w:pPr>
        <w:numPr>
          <w:ilvl w:val="0"/>
          <w:numId w:val="8"/>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jälgitakse, et õpilase õpikoormus on mõõdukas, jaotub õppeaasta ulatuses ühtlaselt </w:t>
      </w:r>
      <w:r w:rsidR="005A46DA" w:rsidRPr="00224116">
        <w:rPr>
          <w:rFonts w:ascii="Times New Roman" w:hAnsi="Times New Roman"/>
          <w:sz w:val="24"/>
          <w:szCs w:val="24"/>
        </w:rPr>
        <w:t>ja</w:t>
      </w:r>
      <w:r w:rsidRPr="00224116">
        <w:rPr>
          <w:rFonts w:ascii="Times New Roman" w:hAnsi="Times New Roman"/>
          <w:sz w:val="24"/>
          <w:szCs w:val="24"/>
        </w:rPr>
        <w:t xml:space="preserve"> jätab õpilasele piisavalt aega puhkuseks ning tunni- ja koolivälisteks tegevusteks;</w:t>
      </w:r>
    </w:p>
    <w:p w:rsidR="00143E73" w:rsidRPr="00224116" w:rsidRDefault="00143E73" w:rsidP="00063448">
      <w:pPr>
        <w:numPr>
          <w:ilvl w:val="0"/>
          <w:numId w:val="8"/>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võimaldatakse õppida üksi </w:t>
      </w:r>
      <w:r w:rsidR="005A46DA" w:rsidRPr="00224116">
        <w:rPr>
          <w:rFonts w:ascii="Times New Roman" w:hAnsi="Times New Roman"/>
          <w:sz w:val="24"/>
          <w:szCs w:val="24"/>
        </w:rPr>
        <w:t>ja</w:t>
      </w:r>
      <w:r w:rsidRPr="00224116">
        <w:rPr>
          <w:rFonts w:ascii="Times New Roman" w:hAnsi="Times New Roman"/>
          <w:sz w:val="24"/>
          <w:szCs w:val="24"/>
        </w:rPr>
        <w:t xml:space="preserve"> koos teistega, et toetada õpilaste kujunemist aktiivseiks ning iseseisvaiks õppijaiks;</w:t>
      </w:r>
    </w:p>
    <w:p w:rsidR="00143E73" w:rsidRPr="00224116" w:rsidRDefault="00143E73" w:rsidP="00063448">
      <w:pPr>
        <w:numPr>
          <w:ilvl w:val="0"/>
          <w:numId w:val="8"/>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kasutatakse diferentseeritud õppeülesandeid, mille sisu ja raskusaste toetavad individualiseeritud käsitlust ning suurendavad õpimotivatsiooni;</w:t>
      </w:r>
    </w:p>
    <w:p w:rsidR="00143E73" w:rsidRPr="00224116" w:rsidRDefault="00143E73" w:rsidP="00063448">
      <w:pPr>
        <w:numPr>
          <w:ilvl w:val="0"/>
          <w:numId w:val="8"/>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lastRenderedPageBreak/>
        <w:t>rakendatakse nüüdisaegseid info- ja kommunikatsioonitehnoloogial põhinevaid õpikeskkondi ning õppematerjale ja -vahendeid;</w:t>
      </w:r>
    </w:p>
    <w:p w:rsidR="00143E73" w:rsidRPr="00224116" w:rsidRDefault="00143E73" w:rsidP="00063448">
      <w:pPr>
        <w:numPr>
          <w:ilvl w:val="0"/>
          <w:numId w:val="8"/>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laiendatakse õpikeskkonda: looduskeskkond, kooliõu jne;</w:t>
      </w:r>
    </w:p>
    <w:p w:rsidR="00143E73" w:rsidRPr="00224116" w:rsidRDefault="00143E73" w:rsidP="00063448">
      <w:pPr>
        <w:numPr>
          <w:ilvl w:val="0"/>
          <w:numId w:val="8"/>
        </w:numPr>
        <w:spacing w:after="0" w:line="240" w:lineRule="auto"/>
        <w:ind w:left="720" w:hanging="435"/>
        <w:jc w:val="both"/>
        <w:rPr>
          <w:rFonts w:ascii="Times New Roman" w:hAnsi="Times New Roman"/>
          <w:sz w:val="24"/>
          <w:szCs w:val="24"/>
        </w:rPr>
      </w:pPr>
      <w:r w:rsidRPr="00224116">
        <w:rPr>
          <w:rFonts w:ascii="Times New Roman" w:hAnsi="Times New Roman"/>
          <w:sz w:val="24"/>
          <w:szCs w:val="24"/>
        </w:rPr>
        <w:t>kasutatakse mitmekesist õppemetoodikat, sh aktiivõpet: rollimängud, arutelud, projektõpe, õpimapi ja uurimistöö koostamine jm.</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Õppe lahutamatuks osaks kehalises kasvatuses on:</w:t>
      </w:r>
    </w:p>
    <w:p w:rsidR="00143E73" w:rsidRPr="00224116" w:rsidRDefault="00143E73"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organiseeritud ja iseseisev praktiline harjutamine; </w:t>
      </w:r>
    </w:p>
    <w:p w:rsidR="00143E73" w:rsidRPr="00224116" w:rsidRDefault="00143E73"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kontrollharjutuste sooritamine ja oma kehaliste võimete kontrollimine ning tulemustele hinnangu andmine; </w:t>
      </w:r>
    </w:p>
    <w:p w:rsidR="00143E73" w:rsidRPr="00224116" w:rsidRDefault="00143E73"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oma ja kaaslaste tegevuse/soorituse kommenteerimine, sõnalised aruanded, vestlused; </w:t>
      </w:r>
    </w:p>
    <w:p w:rsidR="00143E73" w:rsidRPr="00224116" w:rsidRDefault="00143E73"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liikumis-, spordi- ja terviseteemaliste materjalide lugemine ning loetu analüüsimine; </w:t>
      </w:r>
    </w:p>
    <w:p w:rsidR="00143E73" w:rsidRPr="00224116" w:rsidRDefault="00143E73"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spordivõistlustel ja/või liikumisüritustel käimine, neist osavõtt võistleja, osaleja või abilisena; spordi- ja/või liikumisürituste jälgimine erinevate meediakanalite vahendusel;</w:t>
      </w:r>
    </w:p>
    <w:p w:rsidR="00143E73" w:rsidRPr="00224116" w:rsidRDefault="00143E73"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treeningplaanide koostamine, treeningpäeviku pidamine;</w:t>
      </w:r>
    </w:p>
    <w:p w:rsidR="00143E73" w:rsidRPr="00224116" w:rsidRDefault="002E0D0C" w:rsidP="00063448">
      <w:pPr>
        <w:numPr>
          <w:ilvl w:val="0"/>
          <w:numId w:val="10"/>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liikumisest/sportimisest </w:t>
      </w:r>
      <w:r w:rsidR="00143E73" w:rsidRPr="00224116">
        <w:rPr>
          <w:rFonts w:ascii="Times New Roman" w:hAnsi="Times New Roman"/>
          <w:sz w:val="24"/>
          <w:szCs w:val="24"/>
        </w:rPr>
        <w:t>teoreetiliste teadmiste omandamine praktilise harjutamise käigus.</w:t>
      </w:r>
    </w:p>
    <w:p w:rsidR="00337220" w:rsidRPr="00224116" w:rsidRDefault="00337220" w:rsidP="00337220">
      <w:pPr>
        <w:pStyle w:val="PlainText"/>
        <w:spacing w:before="120"/>
        <w:jc w:val="both"/>
        <w:rPr>
          <w:rFonts w:ascii="Times New Roman" w:eastAsia="Times New Roman" w:hAnsi="Times New Roman" w:cs="Times New Roman"/>
          <w:sz w:val="24"/>
          <w:szCs w:val="24"/>
          <w:lang w:eastAsia="et-EE"/>
        </w:rPr>
      </w:pPr>
      <w:r w:rsidRPr="00224116">
        <w:rPr>
          <w:rFonts w:ascii="Times New Roman" w:eastAsia="Times New Roman" w:hAnsi="Times New Roman" w:cs="Times New Roman"/>
          <w:sz w:val="24"/>
          <w:szCs w:val="24"/>
          <w:lang w:eastAsia="et-EE"/>
        </w:rPr>
        <w:t>Õppetegevuse kavandamisel on õpetajal professionaalne õigus koostöös õpilastega teha valikuid õppesisu käsitlemises arvestusega, et taotletavad õpitulemused oleksid saavutatud ning üld- ja valdkondlikud pädevused kujundatud</w:t>
      </w:r>
      <w:r w:rsidR="00280158" w:rsidRPr="00224116">
        <w:rPr>
          <w:rFonts w:ascii="Times New Roman" w:eastAsia="Times New Roman" w:hAnsi="Times New Roman" w:cs="Times New Roman"/>
          <w:sz w:val="24"/>
          <w:szCs w:val="24"/>
          <w:lang w:eastAsia="et-EE"/>
        </w:rPr>
        <w:t>,</w:t>
      </w:r>
      <w:r w:rsidRPr="00224116">
        <w:rPr>
          <w:rFonts w:ascii="Times New Roman" w:eastAsia="Times New Roman" w:hAnsi="Times New Roman" w:cs="Times New Roman"/>
          <w:sz w:val="24"/>
          <w:szCs w:val="24"/>
          <w:lang w:eastAsia="et-EE"/>
        </w:rPr>
        <w:t xml:space="preserve"> ja lähtuvalt õpilaste eelnevatest teadmistest-oskustest ning üldfüüsilisest ettevalmistusest.</w:t>
      </w:r>
    </w:p>
    <w:p w:rsidR="005A46DA" w:rsidRPr="00224116" w:rsidRDefault="005A46DA" w:rsidP="00063448">
      <w:pPr>
        <w:spacing w:after="0" w:line="240" w:lineRule="auto"/>
        <w:jc w:val="both"/>
        <w:rPr>
          <w:rFonts w:ascii="Times New Roman" w:hAnsi="Times New Roman"/>
          <w:bCs/>
          <w:sz w:val="24"/>
          <w:szCs w:val="24"/>
          <w:lang w:eastAsia="et-EE"/>
        </w:rPr>
      </w:pPr>
    </w:p>
    <w:p w:rsidR="00143E73" w:rsidRPr="00224116" w:rsidRDefault="00143E73" w:rsidP="00063448">
      <w:pPr>
        <w:spacing w:after="0" w:line="240" w:lineRule="auto"/>
        <w:jc w:val="both"/>
        <w:rPr>
          <w:rFonts w:ascii="Times New Roman" w:hAnsi="Times New Roman"/>
          <w:sz w:val="24"/>
          <w:szCs w:val="24"/>
          <w:lang w:eastAsia="et-EE"/>
        </w:rPr>
      </w:pPr>
      <w:r w:rsidRPr="00224116">
        <w:rPr>
          <w:rFonts w:ascii="Times New Roman" w:hAnsi="Times New Roman"/>
          <w:b/>
          <w:bCs/>
          <w:sz w:val="24"/>
          <w:szCs w:val="24"/>
          <w:lang w:eastAsia="et-EE"/>
        </w:rPr>
        <w:t>1.8. Hindamise alused</w:t>
      </w:r>
    </w:p>
    <w:p w:rsidR="00143E73" w:rsidRPr="00224116" w:rsidRDefault="00143E73" w:rsidP="00F04772">
      <w:pPr>
        <w:spacing w:before="120" w:after="0" w:line="240" w:lineRule="auto"/>
        <w:jc w:val="both"/>
        <w:rPr>
          <w:rFonts w:ascii="Times New Roman" w:hAnsi="Times New Roman"/>
          <w:sz w:val="24"/>
          <w:szCs w:val="24"/>
        </w:rPr>
      </w:pPr>
      <w:r w:rsidRPr="00224116">
        <w:rPr>
          <w:rFonts w:ascii="Times New Roman" w:hAnsi="Times New Roman"/>
          <w:sz w:val="24"/>
          <w:szCs w:val="24"/>
        </w:rPr>
        <w:t>Hindamisel lähtutakse gümnaasiumi riikliku õppekava üldosa sätetest</w:t>
      </w:r>
      <w:r w:rsidR="002E0D0C" w:rsidRPr="00224116">
        <w:rPr>
          <w:rFonts w:ascii="Times New Roman" w:hAnsi="Times New Roman"/>
          <w:sz w:val="24"/>
          <w:szCs w:val="24"/>
        </w:rPr>
        <w:t>,</w:t>
      </w:r>
      <w:r w:rsidRPr="00224116">
        <w:rPr>
          <w:rFonts w:ascii="Times New Roman" w:hAnsi="Times New Roman"/>
          <w:sz w:val="24"/>
          <w:szCs w:val="24"/>
        </w:rPr>
        <w:t xml:space="preserve"> kehalise kasvatuse eesmärkidest </w:t>
      </w:r>
      <w:r w:rsidR="002E0D0C" w:rsidRPr="00224116">
        <w:rPr>
          <w:rFonts w:ascii="Times New Roman" w:hAnsi="Times New Roman"/>
          <w:sz w:val="24"/>
          <w:szCs w:val="24"/>
        </w:rPr>
        <w:t>ning</w:t>
      </w:r>
      <w:r w:rsidRPr="00224116">
        <w:rPr>
          <w:rFonts w:ascii="Times New Roman" w:hAnsi="Times New Roman"/>
          <w:sz w:val="24"/>
          <w:szCs w:val="24"/>
        </w:rPr>
        <w:t xml:space="preserve"> saavutatud õpitulemustest. Hindamine annab tagasisidet õpilase aktiivsuse, püüdlikkuse ja arengu kohta.</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Kehalises kasvatuses hinnatakse õpilase liigutusoskusi, kehalist võimekust ja teadmisi. Hindamise objekte (tegevusi, oskusi, teadmisi) ning hindamisaspekte (vaatlemist, mõõtmist, võrdlemist) selgitab õpilastele õpetaja õppe algul.Õpitulemustena esitatud liigutusoskuste hindamisel arvestatakse nii saavutatud taset kui ka õpilase tehtud tööd, et omandadategevus/harjutus. Oskuste taset hinnatakse kontrollharjutuse soorituse põhjal.</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Kehalistele võimetele hinnangut andes arvestatakse õpilase arengut, st muutusi varasemate sooritustega võrreldes ning tema tehtud tööd tulemuse saavutamise nimel. Kehalisele võimekusele</w:t>
      </w:r>
      <w:r w:rsidR="00F65223" w:rsidRPr="00224116">
        <w:rPr>
          <w:rFonts w:ascii="Times New Roman" w:hAnsi="Times New Roman"/>
          <w:sz w:val="24"/>
          <w:szCs w:val="24"/>
        </w:rPr>
        <w:t>, sh kaitseväeteenistuseks vajalikule üldfüüsilisele ettevalmistusele</w:t>
      </w:r>
      <w:r w:rsidRPr="00224116">
        <w:rPr>
          <w:rFonts w:ascii="Times New Roman" w:hAnsi="Times New Roman"/>
          <w:sz w:val="24"/>
          <w:szCs w:val="24"/>
        </w:rPr>
        <w:t xml:space="preserve"> hinnangu andmisse</w:t>
      </w:r>
      <w:r w:rsidR="007E1031" w:rsidRPr="00224116">
        <w:rPr>
          <w:rFonts w:ascii="Times New Roman" w:hAnsi="Times New Roman"/>
          <w:sz w:val="24"/>
          <w:szCs w:val="24"/>
        </w:rPr>
        <w:t>,</w:t>
      </w:r>
      <w:r w:rsidRPr="00224116">
        <w:rPr>
          <w:rFonts w:ascii="Times New Roman" w:hAnsi="Times New Roman"/>
          <w:sz w:val="24"/>
          <w:szCs w:val="24"/>
        </w:rPr>
        <w:t xml:space="preserve"> kaasatakse õpilane enesehindamise abil.</w:t>
      </w:r>
    </w:p>
    <w:p w:rsidR="002E0D0C" w:rsidRPr="00224116" w:rsidRDefault="002E0D0C"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Õpilase teadmistele hinnangut andes arvestatakse õpilase võimet rakendada omandatud teadmisi praktilises tegevuses. Teadmiste hindamise vormidena kasutatakse suulist või kirjalikku küsitlust, liikumis- ja sporditeemalise ettekande ja/või kehalise kasvatuse õpimapi koostamist/esitamist, treeningpäeviku pidamist ja analüüsi jms. Kirjalikke ülesandeid hinnates arvestatakse eelkõige töö sisu, kuid parandatakse ka õigekirjavead, mida hindamisel ei arvestata.</w:t>
      </w:r>
    </w:p>
    <w:p w:rsidR="002E0D0C" w:rsidRPr="00224116" w:rsidRDefault="002E0D0C"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Tagasisiside andmisel kehalise ja sportimisaktiivsuse kohta arvestatakseõpilaseaktiivsust (osavõtt</w:t>
      </w:r>
      <w:r w:rsidR="00EA60A1" w:rsidRPr="00224116">
        <w:rPr>
          <w:rFonts w:ascii="Times New Roman" w:hAnsi="Times New Roman"/>
          <w:sz w:val="24"/>
          <w:szCs w:val="24"/>
        </w:rPr>
        <w:t>u</w:t>
      </w:r>
      <w:r w:rsidRPr="00224116">
        <w:rPr>
          <w:rFonts w:ascii="Times New Roman" w:hAnsi="Times New Roman"/>
          <w:sz w:val="24"/>
          <w:szCs w:val="24"/>
        </w:rPr>
        <w:t>, kaasatöötami</w:t>
      </w:r>
      <w:r w:rsidR="00EA60A1" w:rsidRPr="00224116">
        <w:rPr>
          <w:rFonts w:ascii="Times New Roman" w:hAnsi="Times New Roman"/>
          <w:sz w:val="24"/>
          <w:szCs w:val="24"/>
        </w:rPr>
        <w:t>st</w:t>
      </w:r>
      <w:r w:rsidRPr="00224116">
        <w:rPr>
          <w:rFonts w:ascii="Times New Roman" w:hAnsi="Times New Roman"/>
          <w:sz w:val="24"/>
          <w:szCs w:val="24"/>
        </w:rPr>
        <w:t>, nõuete/reeglite järgimi</w:t>
      </w:r>
      <w:r w:rsidR="00EA60A1" w:rsidRPr="00224116">
        <w:rPr>
          <w:rFonts w:ascii="Times New Roman" w:hAnsi="Times New Roman"/>
          <w:sz w:val="24"/>
          <w:szCs w:val="24"/>
        </w:rPr>
        <w:t>st</w:t>
      </w:r>
      <w:r w:rsidRPr="00224116">
        <w:rPr>
          <w:rFonts w:ascii="Times New Roman" w:hAnsi="Times New Roman"/>
          <w:sz w:val="24"/>
          <w:szCs w:val="24"/>
        </w:rPr>
        <w:t>, koostööoskus</w:t>
      </w:r>
      <w:r w:rsidR="00EA60A1" w:rsidRPr="00224116">
        <w:rPr>
          <w:rFonts w:ascii="Times New Roman" w:hAnsi="Times New Roman"/>
          <w:sz w:val="24"/>
          <w:szCs w:val="24"/>
        </w:rPr>
        <w:t>t</w:t>
      </w:r>
      <w:r w:rsidRPr="00224116">
        <w:rPr>
          <w:rFonts w:ascii="Times New Roman" w:hAnsi="Times New Roman"/>
          <w:sz w:val="24"/>
          <w:szCs w:val="24"/>
        </w:rPr>
        <w:t xml:space="preserve"> jms) kehalise kasvatuse tundides, regulaarset treenimist (nii iseseisva kui ka organiseeritud liikumisharrastuse</w:t>
      </w:r>
      <w:r w:rsidR="00EA60A1" w:rsidRPr="00224116">
        <w:rPr>
          <w:rFonts w:ascii="Times New Roman" w:hAnsi="Times New Roman"/>
          <w:sz w:val="24"/>
          <w:szCs w:val="24"/>
        </w:rPr>
        <w:t>na</w:t>
      </w:r>
      <w:r w:rsidRPr="00224116">
        <w:rPr>
          <w:rFonts w:ascii="Times New Roman" w:hAnsi="Times New Roman"/>
          <w:sz w:val="24"/>
          <w:szCs w:val="24"/>
        </w:rPr>
        <w:t>), võistlustest ning spordiüritustest osavõttu ja/või nende korraldamist jms.</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Tervisest tingitud erivajadustega õpilasi hinnates arvestatakse nende osavõttu kehalise kasvatuse tundidest (raviarsti määratud kehaliste harjutuste tegemine, kehalise kasvatuse õpetaja antud ülesannete täitmine jms). Ainekavva kuuluvatest õpitulemustest saab hinnata õpitavate spordialadega seotud teadmiste omandamist. Praktilisi oskusi hinnates lähtutakse konkreetse õpilase tervis</w:t>
      </w:r>
      <w:r w:rsidR="00EA60A1" w:rsidRPr="00224116">
        <w:rPr>
          <w:rFonts w:ascii="Times New Roman" w:hAnsi="Times New Roman"/>
          <w:sz w:val="24"/>
          <w:szCs w:val="24"/>
        </w:rPr>
        <w:t>e</w:t>
      </w:r>
      <w:r w:rsidR="00781ED8" w:rsidRPr="00224116">
        <w:rPr>
          <w:rFonts w:ascii="Times New Roman" w:hAnsi="Times New Roman"/>
          <w:sz w:val="24"/>
          <w:szCs w:val="24"/>
        </w:rPr>
        <w:t>-</w:t>
      </w:r>
      <w:r w:rsidRPr="00224116">
        <w:rPr>
          <w:rFonts w:ascii="Times New Roman" w:hAnsi="Times New Roman"/>
          <w:sz w:val="24"/>
          <w:szCs w:val="24"/>
        </w:rPr>
        <w:t xml:space="preserve"> seisundist: hinnatakse erivajadustega õpilasele lubatud kontrollharjutusi või nende lihtsustatud variante, spordiala </w:t>
      </w:r>
      <w:r w:rsidRPr="00224116">
        <w:rPr>
          <w:rFonts w:ascii="Times New Roman" w:hAnsi="Times New Roman"/>
          <w:sz w:val="24"/>
          <w:szCs w:val="24"/>
        </w:rPr>
        <w:lastRenderedPageBreak/>
        <w:t>tehnikaelementide sooritust vms. Juhul kui õpilase tervis</w:t>
      </w:r>
      <w:r w:rsidR="00EA60A1" w:rsidRPr="00224116">
        <w:rPr>
          <w:rFonts w:ascii="Times New Roman" w:hAnsi="Times New Roman"/>
          <w:sz w:val="24"/>
          <w:szCs w:val="24"/>
        </w:rPr>
        <w:t>e</w:t>
      </w:r>
      <w:r w:rsidRPr="00224116">
        <w:rPr>
          <w:rFonts w:ascii="Times New Roman" w:hAnsi="Times New Roman"/>
          <w:sz w:val="24"/>
          <w:szCs w:val="24"/>
        </w:rPr>
        <w:t>seisund ei võimalda kehalise kasvatuse ainekava täita, koostab õpetaja talle raviarsti ettekirjutuse alusel individuaalse ainekava, milles fikseeritakse õppe</w:t>
      </w:r>
      <w:r w:rsidR="00DA2D13" w:rsidRPr="00224116">
        <w:rPr>
          <w:rFonts w:ascii="Times New Roman" w:hAnsi="Times New Roman"/>
          <w:sz w:val="24"/>
          <w:szCs w:val="24"/>
        </w:rPr>
        <w:t>-</w:t>
      </w:r>
      <w:r w:rsidRPr="00224116">
        <w:rPr>
          <w:rFonts w:ascii="Times New Roman" w:hAnsi="Times New Roman"/>
          <w:sz w:val="24"/>
          <w:szCs w:val="24"/>
        </w:rPr>
        <w:t xml:space="preserve">eesmärk, õppesisu, õpitulemused ja nende hindamise vormid. </w:t>
      </w:r>
    </w:p>
    <w:p w:rsidR="002E0D0C" w:rsidRPr="00224116" w:rsidRDefault="002E0D0C"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lang w:eastAsia="et-EE"/>
        </w:rPr>
      </w:pPr>
      <w:r w:rsidRPr="00224116">
        <w:rPr>
          <w:rFonts w:ascii="Times New Roman" w:hAnsi="Times New Roman"/>
          <w:b/>
          <w:bCs/>
          <w:sz w:val="24"/>
          <w:szCs w:val="24"/>
          <w:lang w:eastAsia="et-EE"/>
        </w:rPr>
        <w:t>1.9. Füüsiline õpikeskkond</w:t>
      </w:r>
    </w:p>
    <w:p w:rsidR="00143E73" w:rsidRPr="00224116" w:rsidRDefault="00143E73" w:rsidP="00502ECE">
      <w:pPr>
        <w:spacing w:before="120" w:after="0" w:line="240" w:lineRule="auto"/>
        <w:jc w:val="both"/>
        <w:rPr>
          <w:rFonts w:ascii="Times New Roman" w:hAnsi="Times New Roman"/>
          <w:sz w:val="24"/>
          <w:szCs w:val="24"/>
        </w:rPr>
      </w:pPr>
      <w:r w:rsidRPr="00224116">
        <w:rPr>
          <w:rFonts w:ascii="Times New Roman" w:hAnsi="Times New Roman"/>
          <w:sz w:val="24"/>
          <w:szCs w:val="24"/>
        </w:rPr>
        <w:t>Ainekavakohase õppe elluviimiseks:</w:t>
      </w:r>
    </w:p>
    <w:p w:rsidR="00143E73" w:rsidRPr="00224116" w:rsidRDefault="00143E73" w:rsidP="00063448">
      <w:pPr>
        <w:numPr>
          <w:ilvl w:val="0"/>
          <w:numId w:val="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korraldab kool noormeeste ja neidude kehalise kasvatuse tunnid eraldi;</w:t>
      </w:r>
    </w:p>
    <w:p w:rsidR="00143E73" w:rsidRPr="00224116" w:rsidRDefault="00143E73" w:rsidP="00063448">
      <w:pPr>
        <w:numPr>
          <w:ilvl w:val="0"/>
          <w:numId w:val="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korraldab kool õppe spordirajatistes (võimla, staadion, ruum aeroobika- ja tantsulise liikumise tundideks), kus on ainekavakohasteks õppetegevusteks</w:t>
      </w:r>
      <w:r w:rsidR="002E0D0C" w:rsidRPr="00224116">
        <w:rPr>
          <w:rFonts w:ascii="Times New Roman" w:hAnsi="Times New Roman"/>
          <w:sz w:val="24"/>
          <w:szCs w:val="24"/>
        </w:rPr>
        <w:t xml:space="preserve"> vajalik sisseseade</w:t>
      </w:r>
      <w:r w:rsidRPr="00224116">
        <w:rPr>
          <w:rFonts w:ascii="Times New Roman" w:hAnsi="Times New Roman"/>
          <w:sz w:val="24"/>
          <w:szCs w:val="24"/>
        </w:rPr>
        <w:t xml:space="preserve">; </w:t>
      </w:r>
    </w:p>
    <w:p w:rsidR="00143E73" w:rsidRPr="00224116" w:rsidRDefault="00BE0DBE" w:rsidP="00063448">
      <w:pPr>
        <w:numPr>
          <w:ilvl w:val="0"/>
          <w:numId w:val="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saab kasutada</w:t>
      </w:r>
      <w:r w:rsidR="00143E73" w:rsidRPr="00224116">
        <w:rPr>
          <w:rFonts w:ascii="Times New Roman" w:hAnsi="Times New Roman"/>
          <w:sz w:val="24"/>
          <w:szCs w:val="24"/>
        </w:rPr>
        <w:t xml:space="preserve"> suusara</w:t>
      </w:r>
      <w:r w:rsidRPr="00224116">
        <w:rPr>
          <w:rFonts w:ascii="Times New Roman" w:hAnsi="Times New Roman"/>
          <w:sz w:val="24"/>
          <w:szCs w:val="24"/>
        </w:rPr>
        <w:t>d</w:t>
      </w:r>
      <w:r w:rsidR="00143E73" w:rsidRPr="00224116">
        <w:rPr>
          <w:rFonts w:ascii="Times New Roman" w:hAnsi="Times New Roman"/>
          <w:sz w:val="24"/>
          <w:szCs w:val="24"/>
        </w:rPr>
        <w:t>a, uisuväljaku</w:t>
      </w:r>
      <w:r w:rsidRPr="00224116">
        <w:rPr>
          <w:rFonts w:ascii="Times New Roman" w:hAnsi="Times New Roman"/>
          <w:sz w:val="24"/>
          <w:szCs w:val="24"/>
        </w:rPr>
        <w:t>t</w:t>
      </w:r>
      <w:r w:rsidR="00143E73" w:rsidRPr="00224116">
        <w:rPr>
          <w:rFonts w:ascii="Times New Roman" w:hAnsi="Times New Roman"/>
          <w:sz w:val="24"/>
          <w:szCs w:val="24"/>
        </w:rPr>
        <w:t>, tervisera</w:t>
      </w:r>
      <w:r w:rsidRPr="00224116">
        <w:rPr>
          <w:rFonts w:ascii="Times New Roman" w:hAnsi="Times New Roman"/>
          <w:sz w:val="24"/>
          <w:szCs w:val="24"/>
        </w:rPr>
        <w:t>d</w:t>
      </w:r>
      <w:r w:rsidR="00143E73" w:rsidRPr="00224116">
        <w:rPr>
          <w:rFonts w:ascii="Times New Roman" w:hAnsi="Times New Roman"/>
          <w:sz w:val="24"/>
          <w:szCs w:val="24"/>
        </w:rPr>
        <w:t>a ja ujula</w:t>
      </w:r>
      <w:r w:rsidRPr="00224116">
        <w:rPr>
          <w:rFonts w:ascii="Times New Roman" w:hAnsi="Times New Roman"/>
          <w:sz w:val="24"/>
          <w:szCs w:val="24"/>
        </w:rPr>
        <w:t>t</w:t>
      </w:r>
      <w:r w:rsidR="00143E73" w:rsidRPr="00224116">
        <w:rPr>
          <w:rFonts w:ascii="Times New Roman" w:hAnsi="Times New Roman"/>
          <w:sz w:val="24"/>
          <w:szCs w:val="24"/>
        </w:rPr>
        <w:t xml:space="preserve">; </w:t>
      </w:r>
    </w:p>
    <w:p w:rsidR="00143E73" w:rsidRPr="00224116" w:rsidRDefault="00143E73" w:rsidP="00063448">
      <w:pPr>
        <w:numPr>
          <w:ilvl w:val="0"/>
          <w:numId w:val="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on olemas rõivistud ja pesemisruumid;</w:t>
      </w:r>
    </w:p>
    <w:p w:rsidR="00143E73" w:rsidRPr="00224116" w:rsidRDefault="00143E73" w:rsidP="00063448">
      <w:pPr>
        <w:numPr>
          <w:ilvl w:val="0"/>
          <w:numId w:val="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on valikkursuse korralda</w:t>
      </w:r>
      <w:r w:rsidR="002E0D0C" w:rsidRPr="00224116">
        <w:rPr>
          <w:rFonts w:ascii="Times New Roman" w:hAnsi="Times New Roman"/>
          <w:sz w:val="24"/>
          <w:szCs w:val="24"/>
        </w:rPr>
        <w:t>mi</w:t>
      </w:r>
      <w:r w:rsidRPr="00224116">
        <w:rPr>
          <w:rFonts w:ascii="Times New Roman" w:hAnsi="Times New Roman"/>
          <w:sz w:val="24"/>
          <w:szCs w:val="24"/>
        </w:rPr>
        <w:t>seks vajalik inventar ja vahendid sõltuvalt kooli alade valikust.</w:t>
      </w:r>
    </w:p>
    <w:p w:rsidR="00143E73" w:rsidRPr="00224116" w:rsidRDefault="00143E73" w:rsidP="00063448">
      <w:pPr>
        <w:spacing w:after="0" w:line="240" w:lineRule="auto"/>
        <w:jc w:val="both"/>
        <w:rPr>
          <w:rFonts w:ascii="Times New Roman" w:hAnsi="Times New Roman"/>
          <w:sz w:val="24"/>
          <w:szCs w:val="24"/>
        </w:rPr>
      </w:pPr>
    </w:p>
    <w:p w:rsidR="002E0D0C" w:rsidRPr="00224116" w:rsidRDefault="002E0D0C"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b/>
          <w:sz w:val="24"/>
          <w:szCs w:val="24"/>
        </w:rPr>
      </w:pPr>
      <w:r w:rsidRPr="00224116">
        <w:rPr>
          <w:rFonts w:ascii="Times New Roman" w:hAnsi="Times New Roman"/>
          <w:b/>
          <w:sz w:val="24"/>
          <w:szCs w:val="24"/>
        </w:rPr>
        <w:t>2. Ainekava</w:t>
      </w:r>
    </w:p>
    <w:p w:rsidR="002E0D0C" w:rsidRPr="00224116" w:rsidRDefault="002E0D0C"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b/>
          <w:bCs/>
          <w:sz w:val="24"/>
          <w:szCs w:val="24"/>
        </w:rPr>
      </w:pPr>
      <w:r w:rsidRPr="00224116">
        <w:rPr>
          <w:rFonts w:ascii="Times New Roman" w:hAnsi="Times New Roman"/>
          <w:b/>
          <w:bCs/>
          <w:sz w:val="24"/>
          <w:szCs w:val="24"/>
        </w:rPr>
        <w:t>2.1. Kehaline kasvatus</w:t>
      </w:r>
    </w:p>
    <w:p w:rsidR="00F04772" w:rsidRPr="00224116" w:rsidRDefault="00F04772" w:rsidP="00063448">
      <w:pPr>
        <w:spacing w:after="0" w:line="240" w:lineRule="auto"/>
        <w:jc w:val="both"/>
        <w:rPr>
          <w:rFonts w:ascii="Times New Roman" w:hAnsi="Times New Roman"/>
          <w:b/>
          <w:bCs/>
          <w:sz w:val="24"/>
          <w:szCs w:val="24"/>
          <w:lang w:eastAsia="et-EE"/>
        </w:rPr>
      </w:pPr>
    </w:p>
    <w:p w:rsidR="00143E73" w:rsidRPr="00224116" w:rsidRDefault="00143E73" w:rsidP="00063448">
      <w:pPr>
        <w:spacing w:after="0" w:line="240" w:lineRule="auto"/>
        <w:jc w:val="both"/>
        <w:rPr>
          <w:rFonts w:ascii="Times New Roman" w:hAnsi="Times New Roman"/>
          <w:b/>
          <w:bCs/>
          <w:sz w:val="24"/>
          <w:szCs w:val="24"/>
          <w:lang w:eastAsia="et-EE"/>
        </w:rPr>
      </w:pPr>
      <w:r w:rsidRPr="00224116">
        <w:rPr>
          <w:rFonts w:ascii="Times New Roman" w:hAnsi="Times New Roman"/>
          <w:b/>
          <w:bCs/>
          <w:sz w:val="24"/>
          <w:szCs w:val="24"/>
          <w:lang w:eastAsia="et-EE"/>
        </w:rPr>
        <w:t xml:space="preserve">2.1.1. </w:t>
      </w:r>
      <w:r w:rsidR="00502ECE" w:rsidRPr="00224116">
        <w:rPr>
          <w:rFonts w:ascii="Times New Roman" w:hAnsi="Times New Roman"/>
          <w:b/>
          <w:bCs/>
          <w:sz w:val="24"/>
          <w:szCs w:val="24"/>
          <w:lang w:eastAsia="et-EE"/>
        </w:rPr>
        <w:t>Õ</w:t>
      </w:r>
      <w:r w:rsidRPr="00224116">
        <w:rPr>
          <w:rFonts w:ascii="Times New Roman" w:hAnsi="Times New Roman"/>
          <w:b/>
          <w:bCs/>
          <w:sz w:val="24"/>
          <w:szCs w:val="24"/>
          <w:lang w:eastAsia="et-EE"/>
        </w:rPr>
        <w:t>ppe- ja kasvatuseesmärgid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Gümnaasiumi kehalise kasvatusega taotletakse, et õpilane: </w:t>
      </w:r>
    </w:p>
    <w:p w:rsidR="00143E73"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 xml:space="preserve">tunneb liikumisest rõõmu ja on kehaliselt aktiivne, soovib olla terve ning kehaliselt vormis; </w:t>
      </w:r>
    </w:p>
    <w:p w:rsidR="00143E73"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 xml:space="preserve">mõistab regulaarse kehalise aktiivsuse mõju ja rakendab seda oma tervise tugevdamiseks; </w:t>
      </w:r>
    </w:p>
    <w:p w:rsidR="00143E73"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 xml:space="preserve">arendab oma liikumisoskusi ning on valmis õppima uusi spordi- ja liikumisalasid; </w:t>
      </w:r>
    </w:p>
    <w:p w:rsidR="00143E73"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 xml:space="preserve">järgib </w:t>
      </w:r>
      <w:r w:rsidR="00BE0DBE" w:rsidRPr="00224116">
        <w:rPr>
          <w:rFonts w:ascii="Times New Roman" w:hAnsi="Times New Roman" w:cs="Times New Roman"/>
          <w:color w:val="auto"/>
          <w:sz w:val="24"/>
          <w:szCs w:val="24"/>
        </w:rPr>
        <w:t>liikudes/sportides</w:t>
      </w:r>
      <w:r w:rsidRPr="00224116">
        <w:rPr>
          <w:rFonts w:ascii="Times New Roman" w:hAnsi="Times New Roman" w:cs="Times New Roman"/>
          <w:color w:val="auto"/>
          <w:sz w:val="24"/>
          <w:szCs w:val="24"/>
        </w:rPr>
        <w:t xml:space="preserve"> ohutus- ja hügieeninõudeid</w:t>
      </w:r>
      <w:r w:rsidR="00BE0DBE" w:rsidRPr="00224116">
        <w:rPr>
          <w:rFonts w:ascii="Times New Roman" w:hAnsi="Times New Roman" w:cs="Times New Roman"/>
          <w:color w:val="auto"/>
          <w:sz w:val="24"/>
          <w:szCs w:val="24"/>
        </w:rPr>
        <w:t xml:space="preserve"> ning</w:t>
      </w:r>
      <w:r w:rsidRPr="00224116">
        <w:rPr>
          <w:rFonts w:ascii="Times New Roman" w:hAnsi="Times New Roman" w:cs="Times New Roman"/>
          <w:color w:val="auto"/>
          <w:sz w:val="24"/>
          <w:szCs w:val="24"/>
        </w:rPr>
        <w:t xml:space="preserve"> teab, kuidas käituda õnnetusjuhtumite korral; </w:t>
      </w:r>
    </w:p>
    <w:p w:rsidR="00143E73"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 xml:space="preserve">jälgib oma kehalise vormisoleku taset ning oskab oma töövõimet regulaarse treeninguga parandada; </w:t>
      </w:r>
    </w:p>
    <w:p w:rsidR="00143E73"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on vastutustundlik ja koostööaldis</w:t>
      </w:r>
      <w:r w:rsidR="00FB09E8" w:rsidRPr="00224116">
        <w:rPr>
          <w:rFonts w:ascii="Times New Roman" w:hAnsi="Times New Roman" w:cs="Times New Roman"/>
          <w:color w:val="auto"/>
          <w:sz w:val="24"/>
          <w:szCs w:val="24"/>
        </w:rPr>
        <w:t xml:space="preserve"> ning</w:t>
      </w:r>
      <w:r w:rsidRPr="00224116">
        <w:rPr>
          <w:rFonts w:ascii="Times New Roman" w:hAnsi="Times New Roman" w:cs="Times New Roman"/>
          <w:color w:val="auto"/>
          <w:sz w:val="24"/>
          <w:szCs w:val="24"/>
        </w:rPr>
        <w:t xml:space="preserve"> austab, abistab ja arvestab kaaslasi; </w:t>
      </w:r>
    </w:p>
    <w:p w:rsidR="00AC6A1A" w:rsidRPr="00224116" w:rsidRDefault="00143E73"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väärtustab kehakultuuri rahvusliku j</w:t>
      </w:r>
      <w:r w:rsidR="00AC6A1A" w:rsidRPr="00224116">
        <w:rPr>
          <w:rFonts w:ascii="Times New Roman" w:hAnsi="Times New Roman" w:cs="Times New Roman"/>
          <w:color w:val="auto"/>
          <w:sz w:val="24"/>
          <w:szCs w:val="24"/>
        </w:rPr>
        <w:t>a rahvusvahelise kultuuri osana;</w:t>
      </w:r>
    </w:p>
    <w:p w:rsidR="00AC6A1A" w:rsidRPr="00224116" w:rsidRDefault="00AC6A1A" w:rsidP="00AC6A1A">
      <w:pPr>
        <w:pStyle w:val="ListParagraph"/>
        <w:numPr>
          <w:ilvl w:val="0"/>
          <w:numId w:val="47"/>
        </w:numPr>
        <w:spacing w:line="240" w:lineRule="auto"/>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teab ainevaldkonnaga seotud õppimisvõimalusi, elukutseid ja ameteid ning mõistab nende töö väärtust ühiskonnas.</w:t>
      </w:r>
    </w:p>
    <w:p w:rsidR="00143E73" w:rsidRPr="00224116" w:rsidRDefault="00143E73" w:rsidP="003E14E5">
      <w:pPr>
        <w:spacing w:before="120" w:after="0" w:line="240" w:lineRule="auto"/>
        <w:jc w:val="both"/>
        <w:rPr>
          <w:rFonts w:ascii="Times New Roman" w:hAnsi="Times New Roman"/>
          <w:b/>
          <w:bCs/>
          <w:sz w:val="24"/>
          <w:szCs w:val="24"/>
          <w:lang w:eastAsia="et-EE"/>
        </w:rPr>
      </w:pPr>
      <w:r w:rsidRPr="00224116">
        <w:rPr>
          <w:rFonts w:ascii="Times New Roman" w:hAnsi="Times New Roman"/>
          <w:b/>
          <w:bCs/>
          <w:sz w:val="24"/>
          <w:szCs w:val="24"/>
          <w:lang w:eastAsia="et-EE"/>
        </w:rPr>
        <w:t xml:space="preserve">2.1.2. </w:t>
      </w:r>
      <w:r w:rsidR="00337220" w:rsidRPr="00224116">
        <w:rPr>
          <w:rFonts w:ascii="Times New Roman" w:hAnsi="Times New Roman"/>
          <w:b/>
          <w:bCs/>
          <w:sz w:val="24"/>
          <w:szCs w:val="24"/>
          <w:lang w:eastAsia="et-EE"/>
        </w:rPr>
        <w:t>Õppeaine</w:t>
      </w:r>
      <w:r w:rsidRPr="00224116">
        <w:rPr>
          <w:rFonts w:ascii="Times New Roman" w:hAnsi="Times New Roman"/>
          <w:b/>
          <w:bCs/>
          <w:sz w:val="24"/>
          <w:szCs w:val="24"/>
          <w:lang w:eastAsia="et-EE"/>
        </w:rPr>
        <w:t xml:space="preserve"> kirjeldus</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Õppeaine kirjeldus kattub ainevaldkonna kirjeldusega.</w:t>
      </w:r>
    </w:p>
    <w:p w:rsidR="00143E73" w:rsidRPr="00224116" w:rsidRDefault="00143E73" w:rsidP="003E14E5">
      <w:pPr>
        <w:spacing w:before="120" w:after="0" w:line="240" w:lineRule="auto"/>
        <w:jc w:val="both"/>
        <w:outlineLvl w:val="0"/>
        <w:rPr>
          <w:rFonts w:ascii="Times New Roman" w:hAnsi="Times New Roman"/>
          <w:b/>
          <w:bCs/>
          <w:sz w:val="24"/>
          <w:szCs w:val="24"/>
        </w:rPr>
      </w:pPr>
      <w:r w:rsidRPr="00224116">
        <w:rPr>
          <w:rFonts w:ascii="Times New Roman" w:hAnsi="Times New Roman"/>
          <w:b/>
          <w:bCs/>
          <w:sz w:val="24"/>
          <w:szCs w:val="24"/>
        </w:rPr>
        <w:t xml:space="preserve">2.1.3. Gümnaasiumi 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Gümnaasiumi lõpuks õpilane: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teab regulaarse kehalise aktiivsuse olulisust inimese tervisele ning teeb regulaarselt kehalisi harjutusi;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teab tervise ja kehalise aktiivsuse seost ning kehalise koormuse mõju organismis toimuvatele muutustele;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leiab seoseid </w:t>
      </w:r>
      <w:r w:rsidR="00F47193" w:rsidRPr="00224116">
        <w:rPr>
          <w:rFonts w:ascii="Times New Roman" w:hAnsi="Times New Roman"/>
          <w:sz w:val="24"/>
          <w:szCs w:val="24"/>
        </w:rPr>
        <w:t xml:space="preserve">enda </w:t>
      </w:r>
      <w:r w:rsidRPr="00224116">
        <w:rPr>
          <w:rFonts w:ascii="Times New Roman" w:hAnsi="Times New Roman"/>
          <w:sz w:val="24"/>
          <w:szCs w:val="24"/>
        </w:rPr>
        <w:t xml:space="preserve">terviseseisundi ja kehalise aktiivsuse vahel;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oskab kasutada ainekavva kuuluvate liikumisviiside ja spordialade tehnikat, suud</w:t>
      </w:r>
      <w:r w:rsidR="00FB09E8" w:rsidRPr="00224116">
        <w:rPr>
          <w:rFonts w:ascii="Times New Roman" w:hAnsi="Times New Roman"/>
          <w:sz w:val="24"/>
          <w:szCs w:val="24"/>
        </w:rPr>
        <w:t>ab hinnata oma oskuste taset ning</w:t>
      </w:r>
      <w:r w:rsidRPr="00224116">
        <w:rPr>
          <w:rFonts w:ascii="Times New Roman" w:hAnsi="Times New Roman"/>
          <w:sz w:val="24"/>
          <w:szCs w:val="24"/>
        </w:rPr>
        <w:t xml:space="preserve"> teab, kuidas </w:t>
      </w:r>
      <w:r w:rsidR="002A0502" w:rsidRPr="00224116">
        <w:rPr>
          <w:rFonts w:ascii="Times New Roman" w:hAnsi="Times New Roman"/>
          <w:sz w:val="24"/>
          <w:szCs w:val="24"/>
        </w:rPr>
        <w:t>neid</w:t>
      </w:r>
      <w:r w:rsidRPr="00224116">
        <w:rPr>
          <w:rFonts w:ascii="Times New Roman" w:hAnsi="Times New Roman"/>
          <w:sz w:val="24"/>
          <w:szCs w:val="24"/>
        </w:rPr>
        <w:t xml:space="preserve">täiustada </w:t>
      </w:r>
      <w:r w:rsidR="00FB09E8" w:rsidRPr="00224116">
        <w:rPr>
          <w:rFonts w:ascii="Times New Roman" w:hAnsi="Times New Roman"/>
          <w:sz w:val="24"/>
          <w:szCs w:val="24"/>
        </w:rPr>
        <w:t>ja</w:t>
      </w:r>
      <w:r w:rsidRPr="00224116">
        <w:rPr>
          <w:rFonts w:ascii="Times New Roman" w:hAnsi="Times New Roman"/>
          <w:sz w:val="24"/>
          <w:szCs w:val="24"/>
        </w:rPr>
        <w:t xml:space="preserve"> uusi oskusi omandada;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järgib liiku</w:t>
      </w:r>
      <w:r w:rsidR="00BE0DBE" w:rsidRPr="00224116">
        <w:rPr>
          <w:rFonts w:ascii="Times New Roman" w:hAnsi="Times New Roman"/>
          <w:sz w:val="24"/>
          <w:szCs w:val="24"/>
        </w:rPr>
        <w:t>des</w:t>
      </w:r>
      <w:r w:rsidRPr="00224116">
        <w:rPr>
          <w:rFonts w:ascii="Times New Roman" w:hAnsi="Times New Roman"/>
          <w:sz w:val="24"/>
          <w:szCs w:val="24"/>
        </w:rPr>
        <w:t>/sporti</w:t>
      </w:r>
      <w:r w:rsidR="00BE0DBE" w:rsidRPr="00224116">
        <w:rPr>
          <w:rFonts w:ascii="Times New Roman" w:hAnsi="Times New Roman"/>
          <w:sz w:val="24"/>
          <w:szCs w:val="24"/>
        </w:rPr>
        <w:t>des</w:t>
      </w:r>
      <w:r w:rsidRPr="00224116">
        <w:rPr>
          <w:rFonts w:ascii="Times New Roman" w:hAnsi="Times New Roman"/>
          <w:sz w:val="24"/>
          <w:szCs w:val="24"/>
        </w:rPr>
        <w:t xml:space="preserve"> ohutus- ja hügieeninõudeid ning teab, kuidas toimida sagedamini tekkida võivate õnnetusjuhtumite ja traumade korral;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suhtub hoolivalt keskkonnasse, harjutuspaikadesse ja inventarisse;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hindab ausa mängu põhimõtteid ja järgib neid, austab oma kaaslasi, teeb koostööd ning kehaliste harjutuste sooritamisel abistab, julgestab ja juhendab oma kaaslasi;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analüüsib oma kehaliste võimete taset; leiab endale sobiva liikumisharrastuse ning tegutseb kehalise vormisoleku nimel; </w:t>
      </w:r>
    </w:p>
    <w:p w:rsidR="00143E73" w:rsidRPr="00224116" w:rsidRDefault="00143E73" w:rsidP="00063448">
      <w:pPr>
        <w:numPr>
          <w:ilvl w:val="0"/>
          <w:numId w:val="3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lastRenderedPageBreak/>
        <w:t>valdab teadmisi õpitud spordi- ja liikumisalade ajaloost, tähtsamatest võistlustest, tunneb rahvuslikku ja rahvusvahelist liikumiskultuuri ning teab tuntumaid sportlasi Eestis ja maailmas;</w:t>
      </w:r>
    </w:p>
    <w:p w:rsidR="00143E73" w:rsidRPr="00224116" w:rsidRDefault="00143E73" w:rsidP="00063448">
      <w:pPr>
        <w:numPr>
          <w:ilvl w:val="0"/>
          <w:numId w:val="36"/>
        </w:numPr>
        <w:spacing w:after="0" w:line="240" w:lineRule="auto"/>
        <w:ind w:left="709" w:hanging="567"/>
        <w:jc w:val="both"/>
        <w:rPr>
          <w:rFonts w:ascii="Times New Roman" w:hAnsi="Times New Roman"/>
          <w:sz w:val="24"/>
          <w:szCs w:val="24"/>
        </w:rPr>
      </w:pPr>
      <w:r w:rsidRPr="00224116">
        <w:rPr>
          <w:rFonts w:ascii="Times New Roman" w:hAnsi="Times New Roman"/>
          <w:sz w:val="24"/>
          <w:szCs w:val="24"/>
        </w:rPr>
        <w:t>on teadlik kaitseväes rakendatavast füüsilise ettevalmistuse hindamise korrast</w:t>
      </w:r>
      <w:r w:rsidR="00A32EDF" w:rsidRPr="00224116">
        <w:rPr>
          <w:rFonts w:ascii="Times New Roman" w:hAnsi="Times New Roman"/>
          <w:sz w:val="24"/>
          <w:szCs w:val="24"/>
        </w:rPr>
        <w:t xml:space="preserve"> ja NATO testi sisust</w:t>
      </w:r>
      <w:r w:rsidRPr="00224116">
        <w:rPr>
          <w:rFonts w:ascii="Times New Roman" w:hAnsi="Times New Roman"/>
          <w:sz w:val="24"/>
          <w:szCs w:val="24"/>
        </w:rPr>
        <w:t>.</w:t>
      </w:r>
    </w:p>
    <w:p w:rsidR="00143E73" w:rsidRPr="00224116" w:rsidRDefault="00143E73"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b/>
          <w:bCs/>
          <w:sz w:val="24"/>
          <w:szCs w:val="24"/>
        </w:rPr>
      </w:pPr>
      <w:r w:rsidRPr="00224116">
        <w:rPr>
          <w:rFonts w:ascii="Times New Roman" w:hAnsi="Times New Roman"/>
          <w:b/>
          <w:bCs/>
          <w:sz w:val="24"/>
          <w:szCs w:val="24"/>
        </w:rPr>
        <w:t xml:space="preserve">2.1.4. </w:t>
      </w:r>
      <w:r w:rsidR="00502ECE" w:rsidRPr="00224116">
        <w:rPr>
          <w:rFonts w:ascii="Times New Roman" w:hAnsi="Times New Roman"/>
          <w:b/>
          <w:bCs/>
          <w:sz w:val="24"/>
          <w:szCs w:val="24"/>
        </w:rPr>
        <w:t>K</w:t>
      </w:r>
      <w:r w:rsidRPr="00224116">
        <w:rPr>
          <w:rFonts w:ascii="Times New Roman" w:hAnsi="Times New Roman"/>
          <w:b/>
          <w:bCs/>
          <w:sz w:val="24"/>
          <w:szCs w:val="24"/>
        </w:rPr>
        <w:t>ursuste õpitulemused ja õppesisu</w:t>
      </w:r>
    </w:p>
    <w:p w:rsidR="00143E73" w:rsidRPr="00224116" w:rsidRDefault="00143E73" w:rsidP="003E14E5">
      <w:pPr>
        <w:spacing w:before="120" w:after="0" w:line="240" w:lineRule="auto"/>
        <w:jc w:val="both"/>
        <w:rPr>
          <w:rFonts w:ascii="Times New Roman" w:hAnsi="Times New Roman"/>
          <w:sz w:val="24"/>
          <w:szCs w:val="24"/>
        </w:rPr>
      </w:pPr>
      <w:r w:rsidRPr="00224116">
        <w:rPr>
          <w:rFonts w:ascii="Times New Roman" w:hAnsi="Times New Roman"/>
          <w:b/>
          <w:bCs/>
          <w:sz w:val="24"/>
          <w:szCs w:val="24"/>
        </w:rPr>
        <w:t>Teadmised liikumisest ja spordist</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Õpitulemused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063448">
      <w:pPr>
        <w:numPr>
          <w:ilvl w:val="0"/>
          <w:numId w:val="1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selgitab kehalise aktiivsuse mõju organismile ja kehalisest koormusest tingitud muutusi organismis;</w:t>
      </w:r>
    </w:p>
    <w:p w:rsidR="00143E73" w:rsidRPr="00224116" w:rsidRDefault="00143E73" w:rsidP="00063448">
      <w:pPr>
        <w:numPr>
          <w:ilvl w:val="0"/>
          <w:numId w:val="1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oskab valida endale iseseisvaks harrastamiseks sobiva liikumis- ja/või spordiala</w:t>
      </w:r>
      <w:r w:rsidR="00EA4BC9" w:rsidRPr="00224116">
        <w:rPr>
          <w:rFonts w:ascii="Times New Roman" w:hAnsi="Times New Roman"/>
          <w:sz w:val="24"/>
          <w:szCs w:val="24"/>
        </w:rPr>
        <w:t>,</w:t>
      </w:r>
      <w:r w:rsidRPr="00224116">
        <w:rPr>
          <w:rFonts w:ascii="Times New Roman" w:hAnsi="Times New Roman"/>
          <w:sz w:val="24"/>
          <w:szCs w:val="24"/>
        </w:rPr>
        <w:t xml:space="preserve"> kasutades seda ohutult oma kehalise vormisoleku ja töövõime parandamiseks;</w:t>
      </w:r>
    </w:p>
    <w:p w:rsidR="00143E73" w:rsidRPr="00224116" w:rsidRDefault="00143E73" w:rsidP="00063448">
      <w:pPr>
        <w:numPr>
          <w:ilvl w:val="0"/>
          <w:numId w:val="1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oskab kasutada tulemuslikult enesekontrollivõtteid;</w:t>
      </w:r>
    </w:p>
    <w:p w:rsidR="00143E73" w:rsidRPr="00224116" w:rsidRDefault="00143E73" w:rsidP="00063448">
      <w:pPr>
        <w:numPr>
          <w:ilvl w:val="0"/>
          <w:numId w:val="1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oskab kavandada iseseisvat treeningut;</w:t>
      </w:r>
    </w:p>
    <w:p w:rsidR="00143E73" w:rsidRPr="00224116" w:rsidRDefault="00143E73" w:rsidP="00063448">
      <w:pPr>
        <w:numPr>
          <w:ilvl w:val="0"/>
          <w:numId w:val="1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valdab ülevaadet õpitud spordi- ja liikumisalade ajaloost ning tähtsamatest võistlustest Eestis ja maailmas, nimetab tuntumaid sportlasi;</w:t>
      </w:r>
    </w:p>
    <w:p w:rsidR="00143E73" w:rsidRPr="00224116" w:rsidRDefault="00143E73" w:rsidP="00063448">
      <w:pPr>
        <w:numPr>
          <w:ilvl w:val="0"/>
          <w:numId w:val="1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tunneb õpitud spordi- ja liikumisalade olulisemaid võistlusmäärusi ning valdab ülevaadet kohtunikutegevusest.</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Õppesisu</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Teadmised kehalise aktiivsuse mõjust inimese tervisele ning kehalise koormuse mõjust organismile. Sportimise/liikumise iseseisvaks harrastamiseks vajalikud teadmised: ala valiku põhimõtted, treeningu printsiibid, vahendid, meetodid ja vormid.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Enesekontroll iseseisvalt treenides. Oma treenituse hindamine.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Hügieeni- ja ohutusnõuded erinevate liikumis- ja spordialade puhul. Traumade vältimine. Esmaabi levinuimate traumade korral.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Teadmised õpitud spordialade ajaloost, suurvõistlustest ja parimatest sportlastest.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Sporti ja sportimist reglementeerivad dokumendid (spordiseadus, spordieetika koodeks jms). Eri</w:t>
      </w:r>
      <w:r w:rsidR="00EA4BC9" w:rsidRPr="00224116">
        <w:rPr>
          <w:rFonts w:ascii="Times New Roman" w:hAnsi="Times New Roman"/>
          <w:sz w:val="24"/>
          <w:szCs w:val="24"/>
        </w:rPr>
        <w:t>nevate</w:t>
      </w:r>
      <w:r w:rsidRPr="00224116">
        <w:rPr>
          <w:rFonts w:ascii="Times New Roman" w:hAnsi="Times New Roman"/>
          <w:sz w:val="24"/>
          <w:szCs w:val="24"/>
        </w:rPr>
        <w:t xml:space="preserve"> spordialade võistlusmäärused. Kohtunikutegevus erinevatel spordialadel. Lihtsa võistlusprotokolli täitmine. </w:t>
      </w:r>
    </w:p>
    <w:p w:rsidR="00EA4BC9" w:rsidRPr="00224116" w:rsidRDefault="00EA4BC9"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b/>
          <w:bCs/>
          <w:sz w:val="24"/>
          <w:szCs w:val="24"/>
        </w:rPr>
      </w:pPr>
      <w:r w:rsidRPr="00224116">
        <w:rPr>
          <w:rFonts w:ascii="Times New Roman" w:hAnsi="Times New Roman"/>
          <w:b/>
          <w:bCs/>
          <w:sz w:val="24"/>
          <w:szCs w:val="24"/>
        </w:rPr>
        <w:t xml:space="preserve">Võimlemine </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063448">
      <w:pPr>
        <w:numPr>
          <w:ilvl w:val="0"/>
          <w:numId w:val="1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oskab kasutada erinevaid jõu-, venitus- ja lõdvestusharjutusi erinevatele lihasrühmadele;</w:t>
      </w:r>
    </w:p>
    <w:p w:rsidR="00143E73" w:rsidRPr="00224116" w:rsidRDefault="00143E73" w:rsidP="00063448">
      <w:pPr>
        <w:numPr>
          <w:ilvl w:val="0"/>
          <w:numId w:val="16"/>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koostab ja sooritab harjutuste kombinatsiooni ühel võimlemisalal.</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Õppesisu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Jõu-, venitus- ja lõdvestusharjutused erinevatele lihasrühmadele.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Erinevate võimlemisliikidega (põhivõimlemine,</w:t>
      </w:r>
      <w:r w:rsidR="0019149A" w:rsidRPr="00224116">
        <w:rPr>
          <w:rFonts w:ascii="Times New Roman" w:hAnsi="Times New Roman"/>
          <w:sz w:val="24"/>
          <w:szCs w:val="24"/>
        </w:rPr>
        <w:t xml:space="preserve"> iluvõimlemine, aeroobika, sport</w:t>
      </w:r>
      <w:r w:rsidRPr="00224116">
        <w:rPr>
          <w:rFonts w:ascii="Times New Roman" w:hAnsi="Times New Roman"/>
          <w:sz w:val="24"/>
          <w:szCs w:val="24"/>
        </w:rPr>
        <w:t>võimlemine</w:t>
      </w:r>
      <w:r w:rsidR="008A33C0" w:rsidRPr="00224116">
        <w:rPr>
          <w:rFonts w:ascii="Times New Roman" w:hAnsi="Times New Roman"/>
          <w:sz w:val="24"/>
          <w:szCs w:val="24"/>
        </w:rPr>
        <w:t>, sh akrobaatika</w:t>
      </w:r>
      <w:r w:rsidRPr="00224116">
        <w:rPr>
          <w:rFonts w:ascii="Times New Roman" w:hAnsi="Times New Roman"/>
          <w:sz w:val="24"/>
          <w:szCs w:val="24"/>
        </w:rPr>
        <w:t xml:space="preserve">) tegelemine. Kehatunnetuse ja koordinatsiooni arendamine harjutustega, mis sobivad kehale. </w:t>
      </w:r>
      <w:r w:rsidR="00EA4BC9" w:rsidRPr="00224116">
        <w:rPr>
          <w:rFonts w:ascii="Times New Roman" w:hAnsi="Times New Roman"/>
          <w:sz w:val="24"/>
          <w:szCs w:val="24"/>
        </w:rPr>
        <w:t>K</w:t>
      </w:r>
      <w:r w:rsidRPr="00224116">
        <w:rPr>
          <w:rFonts w:ascii="Times New Roman" w:hAnsi="Times New Roman"/>
          <w:sz w:val="24"/>
          <w:szCs w:val="24"/>
        </w:rPr>
        <w:t>aasõpilas</w:t>
      </w:r>
      <w:r w:rsidR="00EA4BC9" w:rsidRPr="00224116">
        <w:rPr>
          <w:rFonts w:ascii="Times New Roman" w:hAnsi="Times New Roman"/>
          <w:sz w:val="24"/>
          <w:szCs w:val="24"/>
        </w:rPr>
        <w:t xml:space="preserve">tejulgestamine ja abistamine </w:t>
      </w:r>
      <w:r w:rsidRPr="00224116">
        <w:rPr>
          <w:rFonts w:ascii="Times New Roman" w:hAnsi="Times New Roman"/>
          <w:sz w:val="24"/>
          <w:szCs w:val="24"/>
        </w:rPr>
        <w:t>harjutuste sooritamisel.</w:t>
      </w:r>
    </w:p>
    <w:p w:rsidR="00EA4BC9" w:rsidRPr="00224116" w:rsidRDefault="00EA4BC9" w:rsidP="00063448">
      <w:pPr>
        <w:spacing w:after="0" w:line="240" w:lineRule="auto"/>
        <w:jc w:val="both"/>
        <w:rPr>
          <w:rFonts w:ascii="Times New Roman" w:hAnsi="Times New Roman"/>
          <w:sz w:val="24"/>
          <w:szCs w:val="24"/>
        </w:rPr>
      </w:pPr>
    </w:p>
    <w:p w:rsidR="00143E73" w:rsidRPr="00224116" w:rsidRDefault="00143E73" w:rsidP="00ED0A0F">
      <w:pPr>
        <w:spacing w:after="0" w:line="240" w:lineRule="auto"/>
        <w:jc w:val="both"/>
        <w:rPr>
          <w:rFonts w:ascii="Times New Roman" w:hAnsi="Times New Roman"/>
          <w:b/>
          <w:bCs/>
          <w:sz w:val="24"/>
          <w:szCs w:val="24"/>
        </w:rPr>
      </w:pPr>
      <w:r w:rsidRPr="00224116">
        <w:rPr>
          <w:rFonts w:ascii="Times New Roman" w:hAnsi="Times New Roman"/>
          <w:b/>
          <w:bCs/>
          <w:sz w:val="24"/>
          <w:szCs w:val="24"/>
        </w:rPr>
        <w:t xml:space="preserve">Kergejõustik </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29538A">
      <w:pPr>
        <w:pStyle w:val="ListParagraph"/>
        <w:numPr>
          <w:ilvl w:val="0"/>
          <w:numId w:val="46"/>
        </w:numPr>
        <w:spacing w:line="240" w:lineRule="auto"/>
        <w:ind w:left="709" w:hanging="425"/>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sooritab kooli valitud kergejõustikualad tehniliselt õigesti;</w:t>
      </w:r>
    </w:p>
    <w:p w:rsidR="00143E73" w:rsidRPr="00224116" w:rsidRDefault="00143E73" w:rsidP="0029538A">
      <w:pPr>
        <w:pStyle w:val="ListParagraph"/>
        <w:numPr>
          <w:ilvl w:val="0"/>
          <w:numId w:val="46"/>
        </w:numPr>
        <w:spacing w:line="240" w:lineRule="auto"/>
        <w:ind w:left="709" w:hanging="425"/>
        <w:jc w:val="both"/>
        <w:rPr>
          <w:rFonts w:ascii="Times New Roman" w:hAnsi="Times New Roman" w:cs="Times New Roman"/>
          <w:color w:val="auto"/>
          <w:sz w:val="24"/>
          <w:szCs w:val="24"/>
        </w:rPr>
      </w:pPr>
      <w:r w:rsidRPr="00224116">
        <w:rPr>
          <w:rFonts w:ascii="Times New Roman" w:hAnsi="Times New Roman" w:cs="Times New Roman"/>
          <w:color w:val="auto"/>
          <w:sz w:val="24"/>
          <w:szCs w:val="24"/>
        </w:rPr>
        <w:t>läbib järjest joostes 1000 m (tüdrukud) või 3000 meetrit (poisid).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Õppesisu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Kergejõustikualade tehnika täiustamine ja kinnistamine. Kiir- ja kestvusjooks. Kaugus- ja/või kõrgushüpe. Kuulitõuge. Odaviske ja kettaheite tehnika tutvustamine.</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lastRenderedPageBreak/>
        <w:t>Kergejõustikualade kasutamine kehaliste võimete (vastupidavuse, jõu, kiiruse) arendamiseks. Valmistumine kergejõustikuvõistluseks ja osalemine koolivõistlusel. Kohtunikutegevus kergejõustikus.</w:t>
      </w:r>
    </w:p>
    <w:p w:rsidR="00EA4BC9" w:rsidRPr="00224116" w:rsidRDefault="00EA4BC9"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Sportmängud </w:t>
      </w:r>
      <w:r w:rsidRPr="00224116">
        <w:rPr>
          <w:rFonts w:ascii="Times New Roman" w:hAnsi="Times New Roman"/>
          <w:sz w:val="24"/>
          <w:szCs w:val="24"/>
        </w:rPr>
        <w:t>(kool õpetab kaht loetellu kuuluvatest sportmängudest)</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063448">
      <w:pPr>
        <w:numPr>
          <w:ilvl w:val="0"/>
          <w:numId w:val="17"/>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mängib kohandatud võistlusmääruste järgi kahte sportmängu; </w:t>
      </w:r>
    </w:p>
    <w:p w:rsidR="00143E73" w:rsidRPr="00224116" w:rsidRDefault="00143E73" w:rsidP="00063448">
      <w:pPr>
        <w:numPr>
          <w:ilvl w:val="0"/>
          <w:numId w:val="17"/>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sooritab sportmängudes kooli koostatud kontrollharjutuse põhikoolis ja gümnaasiumis õpitud tehnikaelementidest.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Õppesisu</w:t>
      </w:r>
    </w:p>
    <w:p w:rsidR="00143E73" w:rsidRPr="00224116" w:rsidRDefault="00143E73" w:rsidP="00063448">
      <w:pPr>
        <w:spacing w:after="0" w:line="240" w:lineRule="auto"/>
        <w:jc w:val="both"/>
        <w:outlineLvl w:val="0"/>
        <w:rPr>
          <w:rFonts w:ascii="Times New Roman" w:hAnsi="Times New Roman"/>
          <w:b/>
          <w:bCs/>
          <w:kern w:val="36"/>
          <w:sz w:val="24"/>
          <w:szCs w:val="24"/>
        </w:rPr>
      </w:pPr>
      <w:r w:rsidRPr="00224116">
        <w:rPr>
          <w:rFonts w:ascii="Times New Roman" w:hAnsi="Times New Roman"/>
          <w:b/>
          <w:bCs/>
          <w:kern w:val="36"/>
          <w:sz w:val="24"/>
          <w:szCs w:val="24"/>
        </w:rPr>
        <w:t>Korvpall</w:t>
      </w:r>
      <w:r w:rsidRPr="00224116">
        <w:rPr>
          <w:rFonts w:ascii="Times New Roman" w:hAnsi="Times New Roman"/>
          <w:b/>
          <w:kern w:val="36"/>
          <w:sz w:val="24"/>
          <w:szCs w:val="24"/>
        </w:rPr>
        <w:t>.</w:t>
      </w:r>
      <w:r w:rsidRPr="00224116">
        <w:rPr>
          <w:rFonts w:ascii="Times New Roman" w:hAnsi="Times New Roman"/>
          <w:kern w:val="36"/>
          <w:sz w:val="24"/>
          <w:szCs w:val="24"/>
        </w:rPr>
        <w:t xml:space="preserve"> Sööt ja lõige rünnakul. Katted. Meesmehe</w:t>
      </w:r>
      <w:r w:rsidR="0029538A" w:rsidRPr="00224116">
        <w:rPr>
          <w:rFonts w:ascii="Times New Roman" w:hAnsi="Times New Roman"/>
          <w:kern w:val="36"/>
          <w:sz w:val="24"/>
          <w:szCs w:val="24"/>
        </w:rPr>
        <w:t>kaitse</w:t>
      </w:r>
      <w:r w:rsidRPr="00224116">
        <w:rPr>
          <w:rFonts w:ascii="Times New Roman" w:hAnsi="Times New Roman"/>
          <w:kern w:val="36"/>
          <w:sz w:val="24"/>
          <w:szCs w:val="24"/>
        </w:rPr>
        <w:t xml:space="preserve"> ja maaalakaitse. Korvpallitehnika täiustamine erinevate kombinatsioonide ja mängusituatsioonide kaudu. Õpitud tehnikaelementide kasutamine mängus. Tänavakorvpalli tutvustamine. Kohtunikutegevus korvpallis. Korvpall kui liikumisharrastus.</w:t>
      </w:r>
    </w:p>
    <w:p w:rsidR="00143E73" w:rsidRPr="00224116" w:rsidRDefault="00143E73" w:rsidP="00063448">
      <w:pPr>
        <w:spacing w:after="0" w:line="240" w:lineRule="auto"/>
        <w:jc w:val="both"/>
        <w:outlineLvl w:val="0"/>
        <w:rPr>
          <w:rFonts w:ascii="Times New Roman" w:hAnsi="Times New Roman"/>
          <w:b/>
          <w:bCs/>
          <w:kern w:val="36"/>
          <w:sz w:val="24"/>
          <w:szCs w:val="24"/>
        </w:rPr>
      </w:pPr>
      <w:r w:rsidRPr="00224116">
        <w:rPr>
          <w:rFonts w:ascii="Times New Roman" w:hAnsi="Times New Roman"/>
          <w:b/>
          <w:bCs/>
          <w:kern w:val="36"/>
          <w:sz w:val="24"/>
          <w:szCs w:val="24"/>
        </w:rPr>
        <w:t>Võrkpall.</w:t>
      </w:r>
      <w:r w:rsidRPr="00224116">
        <w:rPr>
          <w:rFonts w:ascii="Times New Roman" w:hAnsi="Times New Roman"/>
          <w:kern w:val="36"/>
          <w:sz w:val="24"/>
          <w:szCs w:val="24"/>
        </w:rPr>
        <w:t xml:space="preserve"> Suunatud palling ja pallingu vastuvõtt. Ülalt sööt hüppelt ette ja taha. Sulustamine. Pettelöögid. Tehnika täiustamine erinevate kombinatsioonide ja mängusituatsioonide kaudu. Rannavõrkpalli tutvustamine. Kohtunikutegevus võrkpallis. Võrkpall kui liikumisharrastus.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Jalgpall. </w:t>
      </w:r>
      <w:r w:rsidRPr="00224116">
        <w:rPr>
          <w:rFonts w:ascii="Times New Roman" w:hAnsi="Times New Roman"/>
          <w:sz w:val="24"/>
          <w:szCs w:val="24"/>
        </w:rPr>
        <w:t>Jalgpalluri individuaalne ettevalmistus ja oma tugevate külgede arendamine. Tehnika täiustamine erinevate kombinatsioonide ja mängusituatsioonide kaudu, mängides 4</w:t>
      </w:r>
      <w:r w:rsidR="00EA4BC9" w:rsidRPr="00224116">
        <w:rPr>
          <w:rFonts w:ascii="Times New Roman" w:hAnsi="Times New Roman"/>
          <w:sz w:val="24"/>
          <w:szCs w:val="24"/>
        </w:rPr>
        <w:t> </w:t>
      </w:r>
      <w:r w:rsidRPr="00224116">
        <w:rPr>
          <w:rFonts w:ascii="Times New Roman" w:hAnsi="Times New Roman"/>
          <w:sz w:val="24"/>
          <w:szCs w:val="24"/>
        </w:rPr>
        <w:t>:</w:t>
      </w:r>
      <w:r w:rsidR="00EA4BC9" w:rsidRPr="00224116">
        <w:rPr>
          <w:rFonts w:ascii="Times New Roman" w:hAnsi="Times New Roman"/>
          <w:sz w:val="24"/>
          <w:szCs w:val="24"/>
        </w:rPr>
        <w:t> </w:t>
      </w:r>
      <w:r w:rsidRPr="00224116">
        <w:rPr>
          <w:rFonts w:ascii="Times New Roman" w:hAnsi="Times New Roman"/>
          <w:sz w:val="24"/>
          <w:szCs w:val="24"/>
        </w:rPr>
        <w:t>4, 5</w:t>
      </w:r>
      <w:r w:rsidR="00EA4BC9" w:rsidRPr="00224116">
        <w:rPr>
          <w:rFonts w:ascii="Times New Roman" w:hAnsi="Times New Roman"/>
          <w:sz w:val="24"/>
          <w:szCs w:val="24"/>
        </w:rPr>
        <w:t> </w:t>
      </w:r>
      <w:r w:rsidRPr="00224116">
        <w:rPr>
          <w:rFonts w:ascii="Times New Roman" w:hAnsi="Times New Roman"/>
          <w:sz w:val="24"/>
          <w:szCs w:val="24"/>
        </w:rPr>
        <w:t>:</w:t>
      </w:r>
      <w:r w:rsidR="00EA4BC9" w:rsidRPr="00224116">
        <w:rPr>
          <w:rFonts w:ascii="Times New Roman" w:hAnsi="Times New Roman"/>
          <w:sz w:val="24"/>
          <w:szCs w:val="24"/>
        </w:rPr>
        <w:t> </w:t>
      </w:r>
      <w:r w:rsidRPr="00224116">
        <w:rPr>
          <w:rFonts w:ascii="Times New Roman" w:hAnsi="Times New Roman"/>
          <w:sz w:val="24"/>
          <w:szCs w:val="24"/>
        </w:rPr>
        <w:t>5, 6 :</w:t>
      </w:r>
      <w:r w:rsidR="00EA4BC9" w:rsidRPr="00224116">
        <w:rPr>
          <w:rFonts w:ascii="Times New Roman" w:hAnsi="Times New Roman"/>
          <w:sz w:val="24"/>
          <w:szCs w:val="24"/>
        </w:rPr>
        <w:t> </w:t>
      </w:r>
      <w:r w:rsidRPr="00224116">
        <w:rPr>
          <w:rFonts w:ascii="Times New Roman" w:hAnsi="Times New Roman"/>
          <w:sz w:val="24"/>
          <w:szCs w:val="24"/>
        </w:rPr>
        <w:t xml:space="preserve">6. Positsioonidele omase tehnika täiustamine. Rannajalgpalli tutvustamine. Kohtunikutegevus jalgpallis. Jalgpall kui liikumisharrastus. </w:t>
      </w:r>
    </w:p>
    <w:p w:rsidR="00EA4BC9" w:rsidRPr="00224116" w:rsidRDefault="00EA4BC9"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Orienteerumine </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29538A">
      <w:pPr>
        <w:spacing w:after="0" w:line="240" w:lineRule="auto"/>
        <w:jc w:val="both"/>
        <w:outlineLvl w:val="0"/>
        <w:rPr>
          <w:rFonts w:ascii="Times New Roman" w:hAnsi="Times New Roman"/>
          <w:sz w:val="24"/>
          <w:szCs w:val="24"/>
        </w:rPr>
      </w:pPr>
      <w:r w:rsidRPr="00224116">
        <w:rPr>
          <w:rFonts w:ascii="Times New Roman" w:hAnsi="Times New Roman"/>
          <w:sz w:val="24"/>
          <w:szCs w:val="24"/>
        </w:rPr>
        <w:t>Õpilane läbib kaardi ja kompassiga harjutus- ja/või võistlusraja.</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Õppesisu </w:t>
      </w:r>
    </w:p>
    <w:p w:rsidR="00CC219B"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Erineva raskusastmega orienteerumisradade ja maastike läbimine. Läbitud raja analüüs. Orienteerumisradade läbimine: suund-, valik-, rattaorienteerumine, märkesuusatamine, orienteerumis-matkamine. Orienteerumine liikumisharrastusena.</w:t>
      </w:r>
    </w:p>
    <w:p w:rsidR="00CC219B" w:rsidRPr="00224116" w:rsidRDefault="00CC219B"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Talialad </w:t>
      </w:r>
      <w:r w:rsidRPr="00224116">
        <w:rPr>
          <w:rFonts w:ascii="Times New Roman" w:hAnsi="Times New Roman"/>
          <w:sz w:val="24"/>
          <w:szCs w:val="24"/>
        </w:rPr>
        <w:t>(kooli valikul kas suusatamine või uisutamine)</w:t>
      </w:r>
    </w:p>
    <w:p w:rsidR="00143E73" w:rsidRPr="00224116" w:rsidRDefault="00F04772" w:rsidP="003E14E5">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1) </w:t>
      </w:r>
      <w:r w:rsidR="00143E73" w:rsidRPr="00224116">
        <w:rPr>
          <w:rFonts w:ascii="Times New Roman" w:hAnsi="Times New Roman"/>
          <w:b/>
          <w:bCs/>
          <w:sz w:val="24"/>
          <w:szCs w:val="24"/>
        </w:rPr>
        <w:t xml:space="preserve">Suusatamine </w:t>
      </w:r>
    </w:p>
    <w:p w:rsidR="00143E73" w:rsidRPr="00224116" w:rsidRDefault="00143E73" w:rsidP="00063448">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063448">
      <w:pPr>
        <w:numPr>
          <w:ilvl w:val="0"/>
          <w:numId w:val="20"/>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läbib 5 km distantsi (tüdrukud) või 10 km distantsi (poisid); </w:t>
      </w:r>
    </w:p>
    <w:p w:rsidR="00143E73" w:rsidRPr="00224116" w:rsidRDefault="00143E73" w:rsidP="00063448">
      <w:pPr>
        <w:numPr>
          <w:ilvl w:val="0"/>
          <w:numId w:val="20"/>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kasutab erinevaid suusatehnikaid sõltuvalt maastikust; </w:t>
      </w:r>
    </w:p>
    <w:p w:rsidR="00767E54" w:rsidRPr="00224116" w:rsidRDefault="00143E73" w:rsidP="00767E54">
      <w:pPr>
        <w:numPr>
          <w:ilvl w:val="0"/>
          <w:numId w:val="20"/>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oskab hooldada oma suusavarustust ning valida ilmale sobivat riietust.</w:t>
      </w:r>
    </w:p>
    <w:p w:rsidR="00143E73" w:rsidRPr="00224116" w:rsidRDefault="00143E73" w:rsidP="00063448">
      <w:pPr>
        <w:spacing w:after="0" w:line="240" w:lineRule="auto"/>
        <w:jc w:val="both"/>
        <w:rPr>
          <w:rFonts w:ascii="Times New Roman" w:hAnsi="Times New Roman"/>
          <w:b/>
          <w:bCs/>
          <w:sz w:val="24"/>
          <w:szCs w:val="24"/>
        </w:rPr>
      </w:pPr>
      <w:r w:rsidRPr="00224116">
        <w:rPr>
          <w:rFonts w:ascii="Times New Roman" w:hAnsi="Times New Roman"/>
          <w:b/>
          <w:bCs/>
          <w:sz w:val="24"/>
          <w:szCs w:val="24"/>
        </w:rPr>
        <w:t xml:space="preserve">Õppesisu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Suusatehnika täiustamine erinevates maastikutingimustes. Suusatamise tehnika põhialused. Suusahooldus, ettevalmistus ja osalemine võistlustel. Iseseisev harjutamine ning suusatamise seos teiste rahvaspordialadega (jooksmine, ujumine, jalgrattasõit). </w:t>
      </w:r>
    </w:p>
    <w:p w:rsidR="00CC219B" w:rsidRPr="00224116" w:rsidRDefault="00CC219B" w:rsidP="00063448">
      <w:pPr>
        <w:spacing w:after="0" w:line="240" w:lineRule="auto"/>
        <w:jc w:val="both"/>
        <w:rPr>
          <w:rFonts w:ascii="Times New Roman" w:hAnsi="Times New Roman"/>
          <w:sz w:val="24"/>
          <w:szCs w:val="24"/>
        </w:rPr>
      </w:pPr>
    </w:p>
    <w:p w:rsidR="00767E54" w:rsidRPr="00224116" w:rsidRDefault="00767E54" w:rsidP="00063448">
      <w:pPr>
        <w:spacing w:after="0" w:line="240" w:lineRule="auto"/>
        <w:jc w:val="both"/>
        <w:rPr>
          <w:rFonts w:ascii="Times New Roman" w:hAnsi="Times New Roman"/>
          <w:sz w:val="24"/>
          <w:szCs w:val="24"/>
        </w:rPr>
      </w:pPr>
    </w:p>
    <w:p w:rsidR="00143E73" w:rsidRPr="00224116" w:rsidRDefault="00F04772"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2) </w:t>
      </w:r>
      <w:r w:rsidR="00143E73" w:rsidRPr="00224116">
        <w:rPr>
          <w:rFonts w:ascii="Times New Roman" w:hAnsi="Times New Roman"/>
          <w:b/>
          <w:bCs/>
          <w:sz w:val="24"/>
          <w:szCs w:val="24"/>
        </w:rPr>
        <w:t>Uisutamine</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063448">
      <w:pPr>
        <w:numPr>
          <w:ilvl w:val="0"/>
          <w:numId w:val="22"/>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suudab uisutada järjest 30 minutit; </w:t>
      </w:r>
    </w:p>
    <w:p w:rsidR="00143E73" w:rsidRPr="00224116" w:rsidRDefault="00143E73" w:rsidP="00063448">
      <w:pPr>
        <w:numPr>
          <w:ilvl w:val="0"/>
          <w:numId w:val="22"/>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valdab erinevate sõiduviiside tehnikat.</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Õppesisu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lastRenderedPageBreak/>
        <w:t>Uisutamistehnika täiustamine. Kestvusuisutamine. Kehaliste võimete arendamine uisutades. Uisutamisalased rahvaspordiüritused.</w:t>
      </w:r>
    </w:p>
    <w:p w:rsidR="00CC219B" w:rsidRPr="00224116" w:rsidRDefault="00CC219B"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Tantsuline liikumine </w:t>
      </w:r>
    </w:p>
    <w:p w:rsidR="00143E73" w:rsidRPr="00224116" w:rsidRDefault="00143E73" w:rsidP="003E14E5">
      <w:pPr>
        <w:spacing w:after="0" w:line="240" w:lineRule="auto"/>
        <w:jc w:val="both"/>
        <w:outlineLvl w:val="0"/>
        <w:rPr>
          <w:rFonts w:ascii="Times New Roman" w:hAnsi="Times New Roman"/>
          <w:sz w:val="24"/>
          <w:szCs w:val="24"/>
        </w:rPr>
      </w:pPr>
      <w:r w:rsidRPr="00224116">
        <w:rPr>
          <w:rFonts w:ascii="Times New Roman" w:hAnsi="Times New Roman"/>
          <w:b/>
          <w:bCs/>
          <w:sz w:val="24"/>
          <w:szCs w:val="24"/>
        </w:rPr>
        <w:t xml:space="preserve">Õpitulemused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Õpilane:</w:t>
      </w:r>
    </w:p>
    <w:p w:rsidR="00143E73" w:rsidRPr="00224116" w:rsidRDefault="00143E73" w:rsidP="00063448">
      <w:pPr>
        <w:numPr>
          <w:ilvl w:val="0"/>
          <w:numId w:val="24"/>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on tutvunud ja eristab Eesti pärimus- või autoritantse, standard- ja Ladina-Ameerika tantse ning teiste rahvaste seltskonnatantse; </w:t>
      </w:r>
    </w:p>
    <w:p w:rsidR="00143E73" w:rsidRPr="00224116" w:rsidRDefault="00143E73" w:rsidP="00063448">
      <w:pPr>
        <w:numPr>
          <w:ilvl w:val="0"/>
          <w:numId w:val="24"/>
        </w:numPr>
        <w:spacing w:after="0" w:line="240" w:lineRule="auto"/>
        <w:ind w:left="709" w:hanging="426"/>
        <w:rPr>
          <w:rFonts w:ascii="Times New Roman" w:hAnsi="Times New Roman"/>
          <w:sz w:val="24"/>
          <w:szCs w:val="24"/>
        </w:rPr>
      </w:pPr>
      <w:r w:rsidRPr="00224116">
        <w:rPr>
          <w:rFonts w:ascii="Times New Roman" w:hAnsi="Times New Roman"/>
          <w:sz w:val="24"/>
          <w:szCs w:val="24"/>
        </w:rPr>
        <w:t>kasutab eneseväljenduseks erinevaid tantsutehnikaid ja -stiile;</w:t>
      </w:r>
    </w:p>
    <w:p w:rsidR="00143E73" w:rsidRPr="00224116" w:rsidRDefault="00143E73" w:rsidP="00063448">
      <w:pPr>
        <w:numPr>
          <w:ilvl w:val="0"/>
          <w:numId w:val="24"/>
        </w:numPr>
        <w:spacing w:after="0" w:line="240" w:lineRule="auto"/>
        <w:ind w:left="709" w:hanging="426"/>
        <w:rPr>
          <w:rFonts w:ascii="Times New Roman" w:hAnsi="Times New Roman"/>
          <w:sz w:val="24"/>
          <w:szCs w:val="24"/>
        </w:rPr>
      </w:pPr>
      <w:r w:rsidRPr="00224116">
        <w:rPr>
          <w:rFonts w:ascii="Times New Roman" w:hAnsi="Times New Roman"/>
          <w:sz w:val="24"/>
          <w:szCs w:val="24"/>
        </w:rPr>
        <w:t>hindab tantsulist liikumist kui elukestvat tervislikku harrastust.</w:t>
      </w:r>
    </w:p>
    <w:p w:rsidR="00143E73" w:rsidRPr="00224116" w:rsidRDefault="00143E73" w:rsidP="00063448">
      <w:pPr>
        <w:spacing w:after="0" w:line="240" w:lineRule="auto"/>
        <w:rPr>
          <w:rFonts w:ascii="Times New Roman" w:hAnsi="Times New Roman"/>
          <w:sz w:val="24"/>
          <w:szCs w:val="24"/>
        </w:rPr>
      </w:pPr>
      <w:r w:rsidRPr="00224116">
        <w:rPr>
          <w:rFonts w:ascii="Times New Roman" w:hAnsi="Times New Roman"/>
          <w:b/>
          <w:bCs/>
          <w:sz w:val="24"/>
          <w:szCs w:val="24"/>
        </w:rPr>
        <w:t>Õppesisu</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Eesti pärimus- ja autoritantsud, rahvatantsude liigid. Tantsupidude traditsioon Eesti kultuuripildis ning UNESCO inimkonna suulise ja vaimse pärandi meistriteoste nimekirjas.</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Tempode ja rütmide eristamine (polka, reinlender, labajalavalss, rahvalik valss, standard- ja Ladina-Ameerika tantsud, teiste rahvaste seltskonnatantsud); mõisted, võtted ja sammud.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Erinevate liikumiste ja stiilide loov kasutamine. Kehatunnetuse ning koordinatsiooni arendamine kontakttantsu, </w:t>
      </w:r>
      <w:r w:rsidR="00402055" w:rsidRPr="00224116">
        <w:rPr>
          <w:rFonts w:ascii="Times New Roman" w:hAnsi="Times New Roman"/>
          <w:sz w:val="24"/>
          <w:szCs w:val="24"/>
        </w:rPr>
        <w:t>džäss</w:t>
      </w:r>
      <w:r w:rsidRPr="00224116">
        <w:rPr>
          <w:rFonts w:ascii="Times New Roman" w:hAnsi="Times New Roman"/>
          <w:sz w:val="24"/>
          <w:szCs w:val="24"/>
        </w:rPr>
        <w:t xml:space="preserve">tantsujt nüüdisaegsete tantsutehnikate ja -stiilide kaudu. </w:t>
      </w:r>
    </w:p>
    <w:p w:rsidR="00CC219B" w:rsidRPr="00224116" w:rsidRDefault="00CC219B" w:rsidP="00063448">
      <w:pPr>
        <w:spacing w:after="0" w:line="240" w:lineRule="auto"/>
        <w:jc w:val="both"/>
        <w:rPr>
          <w:rFonts w:ascii="Times New Roman" w:hAnsi="Times New Roman"/>
          <w:sz w:val="24"/>
          <w:szCs w:val="24"/>
        </w:rPr>
      </w:pPr>
    </w:p>
    <w:p w:rsidR="00143E73" w:rsidRPr="00224116" w:rsidRDefault="00337220" w:rsidP="001264B9">
      <w:pPr>
        <w:keepNext/>
        <w:keepLines/>
        <w:spacing w:after="0" w:line="240" w:lineRule="auto"/>
        <w:jc w:val="both"/>
        <w:rPr>
          <w:rFonts w:ascii="Times New Roman" w:hAnsi="Times New Roman"/>
          <w:b/>
          <w:bCs/>
          <w:sz w:val="24"/>
          <w:szCs w:val="24"/>
        </w:rPr>
      </w:pPr>
      <w:r w:rsidRPr="00224116">
        <w:rPr>
          <w:rFonts w:ascii="Times New Roman" w:hAnsi="Times New Roman"/>
          <w:b/>
          <w:bCs/>
          <w:sz w:val="24"/>
          <w:szCs w:val="24"/>
        </w:rPr>
        <w:t>3. Valikkursused</w:t>
      </w:r>
    </w:p>
    <w:p w:rsidR="001264B9" w:rsidRPr="00224116" w:rsidRDefault="001264B9" w:rsidP="001264B9">
      <w:pPr>
        <w:keepNext/>
        <w:keepLines/>
        <w:spacing w:after="0" w:line="240" w:lineRule="auto"/>
        <w:jc w:val="both"/>
        <w:rPr>
          <w:rFonts w:ascii="Times New Roman" w:hAnsi="Times New Roman"/>
          <w:b/>
          <w:bCs/>
          <w:sz w:val="24"/>
          <w:szCs w:val="24"/>
        </w:rPr>
      </w:pPr>
    </w:p>
    <w:p w:rsidR="00143E73" w:rsidRPr="00224116" w:rsidRDefault="00143E73" w:rsidP="001264B9">
      <w:pPr>
        <w:keepNext/>
        <w:keepLines/>
        <w:spacing w:after="0" w:line="240" w:lineRule="auto"/>
        <w:jc w:val="both"/>
        <w:rPr>
          <w:rFonts w:ascii="Times New Roman" w:hAnsi="Times New Roman"/>
          <w:b/>
          <w:bCs/>
          <w:sz w:val="24"/>
          <w:szCs w:val="24"/>
        </w:rPr>
      </w:pPr>
      <w:r w:rsidRPr="00224116">
        <w:rPr>
          <w:rFonts w:ascii="Times New Roman" w:hAnsi="Times New Roman"/>
          <w:b/>
          <w:bCs/>
          <w:sz w:val="24"/>
          <w:szCs w:val="24"/>
        </w:rPr>
        <w:t xml:space="preserve">3.1. </w:t>
      </w:r>
      <w:r w:rsidR="00B84D6B" w:rsidRPr="00224116">
        <w:rPr>
          <w:rFonts w:ascii="Times New Roman" w:hAnsi="Times New Roman"/>
          <w:b/>
          <w:bCs/>
          <w:sz w:val="24"/>
          <w:szCs w:val="24"/>
        </w:rPr>
        <w:t>Valikkursus „</w:t>
      </w:r>
      <w:r w:rsidRPr="00224116">
        <w:rPr>
          <w:rFonts w:ascii="Times New Roman" w:hAnsi="Times New Roman"/>
          <w:b/>
          <w:bCs/>
          <w:sz w:val="24"/>
          <w:szCs w:val="24"/>
        </w:rPr>
        <w:t>Kehalised võimed ja liikumisoskused</w:t>
      </w:r>
      <w:r w:rsidR="00B84D6B" w:rsidRPr="00224116">
        <w:rPr>
          <w:rFonts w:ascii="Times New Roman" w:hAnsi="Times New Roman"/>
          <w:b/>
          <w:bCs/>
          <w:sz w:val="24"/>
          <w:szCs w:val="24"/>
        </w:rPr>
        <w:t>“</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Õppe-ja kasvatuseesmärgid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Valikkursuse õpetamisega taotletakse, et õpilane:</w:t>
      </w:r>
    </w:p>
    <w:p w:rsidR="00143E73" w:rsidRPr="00224116" w:rsidRDefault="00143E73" w:rsidP="00063448">
      <w:pPr>
        <w:numPr>
          <w:ilvl w:val="0"/>
          <w:numId w:val="27"/>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mõistab kehalise vormisoleku tähtsust inimese tervisele ja töövõimele ning liikumisoskuste osa selle saavutamises; </w:t>
      </w:r>
    </w:p>
    <w:p w:rsidR="00143E73" w:rsidRPr="00224116" w:rsidRDefault="00143E73" w:rsidP="00063448">
      <w:pPr>
        <w:numPr>
          <w:ilvl w:val="0"/>
          <w:numId w:val="27"/>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täiustab oma olemasolevaid liikumisoskusi, omandab uusi teadmisi ja oskusi tervist ning töövõimet parandava liikumise ohutuks harrastamiseks; </w:t>
      </w:r>
    </w:p>
    <w:p w:rsidR="00143E73" w:rsidRPr="00224116" w:rsidRDefault="00143E73" w:rsidP="00063448">
      <w:pPr>
        <w:numPr>
          <w:ilvl w:val="0"/>
          <w:numId w:val="27"/>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analüüsib oma kehalise võimekuse taset ning liigub/spordib teadlikult oma tervise tugevdamiseks ja töövõime parandamiseks; </w:t>
      </w:r>
    </w:p>
    <w:p w:rsidR="00143E73" w:rsidRPr="00224116" w:rsidRDefault="00143E73" w:rsidP="00063448">
      <w:pPr>
        <w:numPr>
          <w:ilvl w:val="0"/>
          <w:numId w:val="27"/>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arendab koostööoskusi kaaslastega.</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Kursuse lühikirjeldus</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 xml:space="preserve">Kursusel keskendub õpilane oma kehalise vormisoleku </w:t>
      </w:r>
      <w:r w:rsidR="0029538A" w:rsidRPr="00224116">
        <w:rPr>
          <w:rFonts w:ascii="Times New Roman" w:hAnsi="Times New Roman"/>
          <w:sz w:val="24"/>
          <w:szCs w:val="24"/>
        </w:rPr>
        <w:t>ja</w:t>
      </w:r>
      <w:r w:rsidRPr="00224116">
        <w:rPr>
          <w:rFonts w:ascii="Times New Roman" w:hAnsi="Times New Roman"/>
          <w:sz w:val="24"/>
          <w:szCs w:val="24"/>
        </w:rPr>
        <w:t xml:space="preserve"> kehalise töövõime arendamisele ning motoorsete oskuste täiustamisele. Omandatud teadmised ja oskused toetavad õpilase tervise ja töövõime arengut ning loovad aluse elukestvale liikumisharrastusele. </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Õpitulemused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Kursuse lõpu</w:t>
      </w:r>
      <w:r w:rsidR="00402055" w:rsidRPr="00224116">
        <w:rPr>
          <w:rFonts w:ascii="Times New Roman" w:hAnsi="Times New Roman"/>
          <w:sz w:val="24"/>
          <w:szCs w:val="24"/>
        </w:rPr>
        <w:t>s</w:t>
      </w:r>
      <w:r w:rsidRPr="00224116">
        <w:rPr>
          <w:rFonts w:ascii="Times New Roman" w:hAnsi="Times New Roman"/>
          <w:sz w:val="24"/>
          <w:szCs w:val="24"/>
        </w:rPr>
        <w:t xml:space="preserve"> õpilane:</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valdab ülevaadet tervise aluseks olevatest kehalistest võimetest (kehalise võimekuse liikidest) ning tunneb nende arendamise võimalusi; </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analüüsib oma kehalise töövõime ja motoorsete oskuste taset ning kavandab treeningu nende edendamiseks; </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parandab kehalise kasvatuse tundides omandatud motoorseid oskusi ning õpib süvendatult sooritama üht uut kehalist tegevust/liikumisviisi; </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kinnistab kehalist töövõimet parandava liikumise/sportimise ohutus- ja hügieeninõuetega seotud teadmisi; teab, kuidas käituda ja abistada õnnetusjuhtumite, traumade jms puhul; </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teeb koostööd kaaslastega; abistab, julgestab ja juhendab neid tunnis/treeningul; </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väärtustab kehakultuuri rahvusliku ja rahvusvahelise kultuuri osana;</w:t>
      </w:r>
    </w:p>
    <w:p w:rsidR="00143E73" w:rsidRPr="00224116" w:rsidRDefault="00143E73" w:rsidP="00063448">
      <w:pPr>
        <w:numPr>
          <w:ilvl w:val="0"/>
          <w:numId w:val="29"/>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osaleb aktiivselt tundides; leiab enda kehalise töövõime parandamiseks sobiva liikumisviisi/spordiala ja harrastab seda ka väljaspool kehalise kasvatuse tunde.</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lastRenderedPageBreak/>
        <w:t xml:space="preserve">Õppesisu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Teadmised kehalise töövõime arendamiseks ja liikumisoskuste õppimiseks. </w:t>
      </w:r>
      <w:r w:rsidRPr="00224116">
        <w:rPr>
          <w:rFonts w:ascii="Times New Roman" w:hAnsi="Times New Roman"/>
          <w:sz w:val="24"/>
          <w:szCs w:val="24"/>
        </w:rPr>
        <w:t xml:space="preserve">Kehalised võimed, nende mõju tervisele; </w:t>
      </w:r>
      <w:r w:rsidR="00CC1CF4" w:rsidRPr="00224116">
        <w:rPr>
          <w:rFonts w:ascii="Times New Roman" w:hAnsi="Times New Roman"/>
          <w:sz w:val="24"/>
          <w:szCs w:val="24"/>
        </w:rPr>
        <w:t xml:space="preserve">kehaline võimekus kui </w:t>
      </w:r>
      <w:r w:rsidRPr="00224116">
        <w:rPr>
          <w:rFonts w:ascii="Times New Roman" w:hAnsi="Times New Roman"/>
          <w:sz w:val="24"/>
          <w:szCs w:val="24"/>
        </w:rPr>
        <w:t>tervise alus. Kehaliste võimete arendamise ja kehaliste harjutuste õppimise printsiibid ning meetodid, treeningu ülesehitus. Kehalise treeningu kavandamine (treeningplaanide koostamine): eesmärkide seadmine, vahendite ja meetodite valik, tagasiside kogumine.</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Kehaliste võimete arendamine. </w:t>
      </w:r>
      <w:r w:rsidRPr="00224116">
        <w:rPr>
          <w:rFonts w:ascii="Times New Roman" w:hAnsi="Times New Roman"/>
          <w:sz w:val="24"/>
          <w:szCs w:val="24"/>
        </w:rPr>
        <w:t>Erinevate kehaliste võimete (aeroob</w:t>
      </w:r>
      <w:r w:rsidR="00F56E27" w:rsidRPr="00224116">
        <w:rPr>
          <w:rFonts w:ascii="Times New Roman" w:hAnsi="Times New Roman"/>
          <w:sz w:val="24"/>
          <w:szCs w:val="24"/>
        </w:rPr>
        <w:t>s</w:t>
      </w:r>
      <w:r w:rsidRPr="00224116">
        <w:rPr>
          <w:rFonts w:ascii="Times New Roman" w:hAnsi="Times New Roman"/>
          <w:sz w:val="24"/>
          <w:szCs w:val="24"/>
        </w:rPr>
        <w:t>e vastupidavus</w:t>
      </w:r>
      <w:r w:rsidR="00F56E27" w:rsidRPr="00224116">
        <w:rPr>
          <w:rFonts w:ascii="Times New Roman" w:hAnsi="Times New Roman"/>
          <w:sz w:val="24"/>
          <w:szCs w:val="24"/>
        </w:rPr>
        <w:t>e, lihasjõu</w:t>
      </w:r>
      <w:r w:rsidRPr="00224116">
        <w:rPr>
          <w:rFonts w:ascii="Times New Roman" w:hAnsi="Times New Roman"/>
          <w:sz w:val="24"/>
          <w:szCs w:val="24"/>
        </w:rPr>
        <w:t>, painduvus</w:t>
      </w:r>
      <w:r w:rsidR="00F56E27" w:rsidRPr="00224116">
        <w:rPr>
          <w:rFonts w:ascii="Times New Roman" w:hAnsi="Times New Roman"/>
          <w:sz w:val="24"/>
          <w:szCs w:val="24"/>
        </w:rPr>
        <w:t>e</w:t>
      </w:r>
      <w:r w:rsidRPr="00224116">
        <w:rPr>
          <w:rFonts w:ascii="Times New Roman" w:hAnsi="Times New Roman"/>
          <w:sz w:val="24"/>
          <w:szCs w:val="24"/>
        </w:rPr>
        <w:t>, kiirus</w:t>
      </w:r>
      <w:r w:rsidR="00F56E27" w:rsidRPr="00224116">
        <w:rPr>
          <w:rFonts w:ascii="Times New Roman" w:hAnsi="Times New Roman"/>
          <w:sz w:val="24"/>
          <w:szCs w:val="24"/>
        </w:rPr>
        <w:t>e</w:t>
      </w:r>
      <w:r w:rsidRPr="00224116">
        <w:rPr>
          <w:rFonts w:ascii="Times New Roman" w:hAnsi="Times New Roman"/>
          <w:sz w:val="24"/>
          <w:szCs w:val="24"/>
        </w:rPr>
        <w:t>, osavus</w:t>
      </w:r>
      <w:r w:rsidR="00F56E27" w:rsidRPr="00224116">
        <w:rPr>
          <w:rFonts w:ascii="Times New Roman" w:hAnsi="Times New Roman"/>
          <w:sz w:val="24"/>
          <w:szCs w:val="24"/>
        </w:rPr>
        <w:t>e</w:t>
      </w:r>
      <w:r w:rsidRPr="00224116">
        <w:rPr>
          <w:rFonts w:ascii="Times New Roman" w:hAnsi="Times New Roman"/>
          <w:sz w:val="24"/>
          <w:szCs w:val="24"/>
        </w:rPr>
        <w:t>/koordinatsioon</w:t>
      </w:r>
      <w:r w:rsidR="00CC1CF4" w:rsidRPr="00224116">
        <w:rPr>
          <w:rFonts w:ascii="Times New Roman" w:hAnsi="Times New Roman"/>
          <w:sz w:val="24"/>
          <w:szCs w:val="24"/>
        </w:rPr>
        <w:t>i</w:t>
      </w:r>
      <w:r w:rsidRPr="00224116">
        <w:rPr>
          <w:rFonts w:ascii="Times New Roman" w:hAnsi="Times New Roman"/>
          <w:sz w:val="24"/>
          <w:szCs w:val="24"/>
        </w:rPr>
        <w:t xml:space="preserve">) arendamise võimalused (jõusaalitreening, aeroobika, </w:t>
      </w:r>
      <w:r w:rsidRPr="00224116">
        <w:rPr>
          <w:rFonts w:ascii="Times New Roman" w:hAnsi="Times New Roman"/>
          <w:i/>
          <w:iCs/>
          <w:sz w:val="24"/>
          <w:szCs w:val="24"/>
        </w:rPr>
        <w:t>streching</w:t>
      </w:r>
      <w:r w:rsidRPr="00224116">
        <w:rPr>
          <w:rFonts w:ascii="Times New Roman" w:hAnsi="Times New Roman"/>
          <w:sz w:val="24"/>
          <w:szCs w:val="24"/>
        </w:rPr>
        <w:t xml:space="preserve"> jms) ja harjutamise metoodika.</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Motoorsete oskuste arendamine.</w:t>
      </w:r>
      <w:r w:rsidRPr="00224116">
        <w:rPr>
          <w:rFonts w:ascii="Times New Roman" w:hAnsi="Times New Roman"/>
          <w:sz w:val="24"/>
          <w:szCs w:val="24"/>
        </w:rPr>
        <w:t xml:space="preserve"> Kehalise kasvatuse kohustuslike</w:t>
      </w:r>
      <w:r w:rsidR="00CC1CF4" w:rsidRPr="00224116">
        <w:rPr>
          <w:rFonts w:ascii="Times New Roman" w:hAnsi="Times New Roman"/>
          <w:sz w:val="24"/>
          <w:szCs w:val="24"/>
        </w:rPr>
        <w:t>l</w:t>
      </w:r>
      <w:r w:rsidRPr="00224116">
        <w:rPr>
          <w:rFonts w:ascii="Times New Roman" w:hAnsi="Times New Roman"/>
          <w:sz w:val="24"/>
          <w:szCs w:val="24"/>
        </w:rPr>
        <w:t xml:space="preserve"> kursuste</w:t>
      </w:r>
      <w:r w:rsidR="00CC1CF4" w:rsidRPr="00224116">
        <w:rPr>
          <w:rFonts w:ascii="Times New Roman" w:hAnsi="Times New Roman"/>
          <w:sz w:val="24"/>
          <w:szCs w:val="24"/>
        </w:rPr>
        <w:t>l</w:t>
      </w:r>
      <w:r w:rsidRPr="00224116">
        <w:rPr>
          <w:rFonts w:ascii="Times New Roman" w:hAnsi="Times New Roman"/>
          <w:sz w:val="24"/>
          <w:szCs w:val="24"/>
        </w:rPr>
        <w:t xml:space="preserve"> õpitud spordialade</w:t>
      </w:r>
      <w:r w:rsidR="00CC1CF4" w:rsidRPr="00224116">
        <w:rPr>
          <w:rFonts w:ascii="Times New Roman" w:hAnsi="Times New Roman"/>
          <w:sz w:val="24"/>
          <w:szCs w:val="24"/>
        </w:rPr>
        <w:t xml:space="preserve"> ja </w:t>
      </w:r>
      <w:r w:rsidRPr="00224116">
        <w:rPr>
          <w:rFonts w:ascii="Times New Roman" w:hAnsi="Times New Roman"/>
          <w:sz w:val="24"/>
          <w:szCs w:val="24"/>
        </w:rPr>
        <w:t xml:space="preserve">liikumisviiside tehnika täiustamine; uute spordialadega tutvumine ja nende tehnika õppimine. Kooli valikul </w:t>
      </w:r>
      <w:r w:rsidR="00F56E27" w:rsidRPr="00224116">
        <w:rPr>
          <w:rFonts w:ascii="Times New Roman" w:hAnsi="Times New Roman"/>
          <w:sz w:val="24"/>
          <w:szCs w:val="24"/>
        </w:rPr>
        <w:t>vähemalt kah</w:t>
      </w:r>
      <w:r w:rsidR="00402055" w:rsidRPr="00224116">
        <w:rPr>
          <w:rFonts w:ascii="Times New Roman" w:hAnsi="Times New Roman"/>
          <w:sz w:val="24"/>
          <w:szCs w:val="24"/>
        </w:rPr>
        <w:t>e</w:t>
      </w:r>
      <w:r w:rsidR="00F56E27" w:rsidRPr="00224116">
        <w:rPr>
          <w:rFonts w:ascii="Times New Roman" w:hAnsi="Times New Roman"/>
          <w:sz w:val="24"/>
          <w:szCs w:val="24"/>
        </w:rPr>
        <w:t xml:space="preserve"> spordiala</w:t>
      </w:r>
      <w:r w:rsidR="00402055" w:rsidRPr="00224116">
        <w:rPr>
          <w:rFonts w:ascii="Times New Roman" w:hAnsi="Times New Roman"/>
          <w:sz w:val="24"/>
          <w:szCs w:val="24"/>
        </w:rPr>
        <w:t xml:space="preserve"> harrastamine</w:t>
      </w:r>
      <w:r w:rsidR="00F56E27" w:rsidRPr="00224116">
        <w:rPr>
          <w:rFonts w:ascii="Times New Roman" w:hAnsi="Times New Roman"/>
          <w:sz w:val="24"/>
          <w:szCs w:val="24"/>
        </w:rPr>
        <w:t>.</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Liikumine ja tervis. </w:t>
      </w:r>
      <w:r w:rsidRPr="00224116">
        <w:rPr>
          <w:rFonts w:ascii="Times New Roman" w:hAnsi="Times New Roman"/>
          <w:sz w:val="24"/>
          <w:szCs w:val="24"/>
        </w:rPr>
        <w:t>Ohutus- ja hügieeninõuded spordialade õppimisel ning kehaliste võimete arendamisel.Enesekontrollikatsed (vastupidavus</w:t>
      </w:r>
      <w:r w:rsidR="00402055" w:rsidRPr="00224116">
        <w:rPr>
          <w:rFonts w:ascii="Times New Roman" w:hAnsi="Times New Roman"/>
          <w:sz w:val="24"/>
          <w:szCs w:val="24"/>
        </w:rPr>
        <w:t>-</w:t>
      </w:r>
      <w:r w:rsidRPr="00224116">
        <w:rPr>
          <w:rFonts w:ascii="Times New Roman" w:hAnsi="Times New Roman"/>
          <w:sz w:val="24"/>
          <w:szCs w:val="24"/>
        </w:rPr>
        <w:t xml:space="preserve">, jõu- ja painduvuskatsed) </w:t>
      </w:r>
      <w:r w:rsidR="00F56E27" w:rsidRPr="00224116">
        <w:rPr>
          <w:rFonts w:ascii="Times New Roman" w:hAnsi="Times New Roman"/>
          <w:sz w:val="24"/>
          <w:szCs w:val="24"/>
        </w:rPr>
        <w:t>ning</w:t>
      </w:r>
      <w:r w:rsidRPr="00224116">
        <w:rPr>
          <w:rFonts w:ascii="Times New Roman" w:hAnsi="Times New Roman"/>
          <w:sz w:val="24"/>
          <w:szCs w:val="24"/>
        </w:rPr>
        <w:t xml:space="preserve"> enesekontrollivahendite (pulsitester jm) kasutamine. Lihashooldus. Esmaabi.</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Osalemine spordiüritustel</w:t>
      </w:r>
      <w:r w:rsidR="00F56E27" w:rsidRPr="00224116">
        <w:rPr>
          <w:rFonts w:ascii="Times New Roman" w:hAnsi="Times New Roman"/>
          <w:b/>
          <w:bCs/>
          <w:sz w:val="24"/>
          <w:szCs w:val="24"/>
        </w:rPr>
        <w:t>.</w:t>
      </w:r>
    </w:p>
    <w:p w:rsidR="00143E73" w:rsidRPr="00224116" w:rsidRDefault="00143E73" w:rsidP="00063448">
      <w:pPr>
        <w:spacing w:after="0" w:line="240" w:lineRule="auto"/>
        <w:jc w:val="both"/>
        <w:rPr>
          <w:rFonts w:ascii="Times New Roman" w:hAnsi="Times New Roman"/>
          <w:sz w:val="24"/>
          <w:szCs w:val="24"/>
        </w:rPr>
      </w:pPr>
    </w:p>
    <w:p w:rsidR="00143E73" w:rsidRPr="00224116" w:rsidRDefault="00143E73" w:rsidP="00063448">
      <w:pPr>
        <w:spacing w:after="0" w:line="240" w:lineRule="auto"/>
        <w:jc w:val="both"/>
        <w:rPr>
          <w:rFonts w:ascii="Times New Roman" w:hAnsi="Times New Roman"/>
          <w:b/>
          <w:bCs/>
          <w:sz w:val="24"/>
          <w:szCs w:val="24"/>
        </w:rPr>
      </w:pPr>
      <w:r w:rsidRPr="00224116">
        <w:rPr>
          <w:rFonts w:ascii="Times New Roman" w:hAnsi="Times New Roman"/>
          <w:b/>
          <w:bCs/>
          <w:sz w:val="24"/>
          <w:szCs w:val="24"/>
        </w:rPr>
        <w:t>3.2. Liikumine välistingimustes</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Õppe- ja kasvatuseesmärgid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Valikkursusega taotletakse, et õpilane:</w:t>
      </w:r>
    </w:p>
    <w:p w:rsidR="00143E73" w:rsidRPr="00224116" w:rsidRDefault="00143E73" w:rsidP="00063448">
      <w:pPr>
        <w:numPr>
          <w:ilvl w:val="0"/>
          <w:numId w:val="31"/>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mõistab väljas liikumise tähtsust ja selle soodsat mõju tervisele; </w:t>
      </w:r>
    </w:p>
    <w:p w:rsidR="00143E73" w:rsidRPr="00224116" w:rsidRDefault="00143E73" w:rsidP="00063448">
      <w:pPr>
        <w:numPr>
          <w:ilvl w:val="0"/>
          <w:numId w:val="31"/>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omandab uusi teadmisi ja oskusi väljas liikumise ohutuks harrastamiseks; </w:t>
      </w:r>
    </w:p>
    <w:p w:rsidR="00143E73" w:rsidRPr="00224116" w:rsidRDefault="00143E73" w:rsidP="00063448">
      <w:pPr>
        <w:numPr>
          <w:ilvl w:val="0"/>
          <w:numId w:val="31"/>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 xml:space="preserve">rakendab väljas liikumist oma tervise tugevdamiseks, töövõime parandamiseks ning organismi karastamiseks; </w:t>
      </w:r>
    </w:p>
    <w:p w:rsidR="00143E73" w:rsidRPr="00224116" w:rsidRDefault="00143E73" w:rsidP="00063448">
      <w:pPr>
        <w:numPr>
          <w:ilvl w:val="0"/>
          <w:numId w:val="31"/>
        </w:numPr>
        <w:spacing w:after="0" w:line="240" w:lineRule="auto"/>
        <w:ind w:left="851" w:hanging="426"/>
        <w:jc w:val="both"/>
        <w:rPr>
          <w:rFonts w:ascii="Times New Roman" w:hAnsi="Times New Roman"/>
          <w:sz w:val="24"/>
          <w:szCs w:val="24"/>
        </w:rPr>
      </w:pPr>
      <w:r w:rsidRPr="00224116">
        <w:rPr>
          <w:rFonts w:ascii="Times New Roman" w:hAnsi="Times New Roman"/>
          <w:sz w:val="24"/>
          <w:szCs w:val="24"/>
        </w:rPr>
        <w:t>kinnistab koostööoskusi kaaslastega ja arusaamu keskkonda säästvast liikumisest/sportimisest.</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Kursuse lühikirjeldus</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Kursus toetab õpilast elukestvaks liikumisharrastuseks vajalike teadmiste ja oskuste omandamisel, tervise tugevdamisel ja organismi karastamisel. Väljas (sh looduses) liikumine soodustab õpilase kehaliste võimete arengut, rekreatsiooni ja keskkonnateadlikku käitumist.</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Õpitulemused</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sz w:val="24"/>
          <w:szCs w:val="24"/>
        </w:rPr>
        <w:t>Kursuse lõpu</w:t>
      </w:r>
      <w:r w:rsidR="00402055" w:rsidRPr="00224116">
        <w:rPr>
          <w:rFonts w:ascii="Times New Roman" w:hAnsi="Times New Roman"/>
          <w:sz w:val="24"/>
          <w:szCs w:val="24"/>
        </w:rPr>
        <w:t>s</w:t>
      </w:r>
      <w:r w:rsidRPr="00224116">
        <w:rPr>
          <w:rFonts w:ascii="Times New Roman" w:hAnsi="Times New Roman"/>
          <w:sz w:val="24"/>
          <w:szCs w:val="24"/>
        </w:rPr>
        <w:t xml:space="preserve"> õpilane:</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analüüsib väljas liikumise organismi karastavat</w:t>
      </w:r>
      <w:r w:rsidR="00CC1CF4" w:rsidRPr="00224116">
        <w:rPr>
          <w:rFonts w:ascii="Times New Roman" w:hAnsi="Times New Roman"/>
          <w:sz w:val="24"/>
          <w:szCs w:val="24"/>
        </w:rPr>
        <w:t>,</w:t>
      </w:r>
      <w:r w:rsidRPr="00224116">
        <w:rPr>
          <w:rFonts w:ascii="Times New Roman" w:hAnsi="Times New Roman"/>
          <w:sz w:val="24"/>
          <w:szCs w:val="24"/>
        </w:rPr>
        <w:t xml:space="preserve"> tervist tugevdavat, töövõimet parandavat ja taastavat mõju; seab eesmärgid, pakub vahendeid ja võimalusi väljas liikumiseks, et tugevdada enda tervist ning suurendada kehalist aktiivsust; </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parandab kehalise kasvatuse kohustuslike</w:t>
      </w:r>
      <w:r w:rsidR="00CC1CF4" w:rsidRPr="00224116">
        <w:rPr>
          <w:rFonts w:ascii="Times New Roman" w:hAnsi="Times New Roman"/>
          <w:sz w:val="24"/>
          <w:szCs w:val="24"/>
        </w:rPr>
        <w:t>l</w:t>
      </w:r>
      <w:r w:rsidRPr="00224116">
        <w:rPr>
          <w:rFonts w:ascii="Times New Roman" w:hAnsi="Times New Roman"/>
          <w:sz w:val="24"/>
          <w:szCs w:val="24"/>
        </w:rPr>
        <w:t xml:space="preserve"> kursuste</w:t>
      </w:r>
      <w:r w:rsidR="00CC1CF4" w:rsidRPr="00224116">
        <w:rPr>
          <w:rFonts w:ascii="Times New Roman" w:hAnsi="Times New Roman"/>
          <w:sz w:val="24"/>
          <w:szCs w:val="24"/>
        </w:rPr>
        <w:t>l</w:t>
      </w:r>
      <w:r w:rsidRPr="00224116">
        <w:rPr>
          <w:rFonts w:ascii="Times New Roman" w:hAnsi="Times New Roman"/>
          <w:sz w:val="24"/>
          <w:szCs w:val="24"/>
        </w:rPr>
        <w:t xml:space="preserve"> omandatud (väljas liikumiseks kasutatavaid) motoorseid oskusi, õpib sooritama ühte uut väljas liikumise viisi; </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kinnistab väljas liikumise ohutus- ja hügieeninõuetega seotud teadmisi; teab, kuidas käituda väljas </w:t>
      </w:r>
      <w:r w:rsidR="005E1B6B" w:rsidRPr="00224116">
        <w:rPr>
          <w:rFonts w:ascii="Times New Roman" w:hAnsi="Times New Roman"/>
          <w:sz w:val="24"/>
          <w:szCs w:val="24"/>
        </w:rPr>
        <w:t>juhtuda</w:t>
      </w:r>
      <w:r w:rsidRPr="00224116">
        <w:rPr>
          <w:rFonts w:ascii="Times New Roman" w:hAnsi="Times New Roman"/>
          <w:sz w:val="24"/>
          <w:szCs w:val="24"/>
        </w:rPr>
        <w:t xml:space="preserve"> võivate õnnetusjuhtumite (traumad</w:t>
      </w:r>
      <w:r w:rsidR="00F56E27" w:rsidRPr="00224116">
        <w:rPr>
          <w:rFonts w:ascii="Times New Roman" w:hAnsi="Times New Roman"/>
          <w:sz w:val="24"/>
          <w:szCs w:val="24"/>
        </w:rPr>
        <w:t>e</w:t>
      </w:r>
      <w:r w:rsidRPr="00224116">
        <w:rPr>
          <w:rFonts w:ascii="Times New Roman" w:hAnsi="Times New Roman"/>
          <w:sz w:val="24"/>
          <w:szCs w:val="24"/>
        </w:rPr>
        <w:t>, külmumi</w:t>
      </w:r>
      <w:r w:rsidR="00F56E27" w:rsidRPr="00224116">
        <w:rPr>
          <w:rFonts w:ascii="Times New Roman" w:hAnsi="Times New Roman"/>
          <w:sz w:val="24"/>
          <w:szCs w:val="24"/>
        </w:rPr>
        <w:t>s</w:t>
      </w:r>
      <w:r w:rsidRPr="00224116">
        <w:rPr>
          <w:rFonts w:ascii="Times New Roman" w:hAnsi="Times New Roman"/>
          <w:sz w:val="24"/>
          <w:szCs w:val="24"/>
        </w:rPr>
        <w:t xml:space="preserve">e jms) puhul; </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teeb spordialade õppimise </w:t>
      </w:r>
      <w:r w:rsidR="005E1B6B" w:rsidRPr="00224116">
        <w:rPr>
          <w:rFonts w:ascii="Times New Roman" w:hAnsi="Times New Roman"/>
          <w:sz w:val="24"/>
          <w:szCs w:val="24"/>
        </w:rPr>
        <w:t>ja</w:t>
      </w:r>
      <w:r w:rsidRPr="00224116">
        <w:rPr>
          <w:rFonts w:ascii="Times New Roman" w:hAnsi="Times New Roman"/>
          <w:sz w:val="24"/>
          <w:szCs w:val="24"/>
        </w:rPr>
        <w:t xml:space="preserve"> kehalise treeningu ajal koostööd kaaslastega, abistades, julgestades ning juhenda</w:t>
      </w:r>
      <w:r w:rsidR="00F56E27" w:rsidRPr="00224116">
        <w:rPr>
          <w:rFonts w:ascii="Times New Roman" w:hAnsi="Times New Roman"/>
          <w:sz w:val="24"/>
          <w:szCs w:val="24"/>
        </w:rPr>
        <w:t>des</w:t>
      </w:r>
      <w:r w:rsidRPr="00224116">
        <w:rPr>
          <w:rFonts w:ascii="Times New Roman" w:hAnsi="Times New Roman"/>
          <w:sz w:val="24"/>
          <w:szCs w:val="24"/>
        </w:rPr>
        <w:t xml:space="preserve"> neid; </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 xml:space="preserve">osaleb aktiivselt tundides; leiab endale sobiva väljas liikumise viisi ja harrastab seda ka väljaspool kehalise kasvatuse tunde; </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väärtustab kehakultuuri rahvusliku ja rahvusvahelise kultuuri osana;</w:t>
      </w:r>
    </w:p>
    <w:p w:rsidR="00143E73" w:rsidRPr="00224116" w:rsidRDefault="00143E73" w:rsidP="00063448">
      <w:pPr>
        <w:numPr>
          <w:ilvl w:val="0"/>
          <w:numId w:val="33"/>
        </w:numPr>
        <w:spacing w:after="0" w:line="240" w:lineRule="auto"/>
        <w:ind w:left="709" w:hanging="426"/>
        <w:jc w:val="both"/>
        <w:rPr>
          <w:rFonts w:ascii="Times New Roman" w:hAnsi="Times New Roman"/>
          <w:sz w:val="24"/>
          <w:szCs w:val="24"/>
        </w:rPr>
      </w:pPr>
      <w:r w:rsidRPr="00224116">
        <w:rPr>
          <w:rFonts w:ascii="Times New Roman" w:hAnsi="Times New Roman"/>
          <w:sz w:val="24"/>
          <w:szCs w:val="24"/>
        </w:rPr>
        <w:t>hindab keskkonda ning suhtub sellesse säästvalt; tunneb looduses liikumist reguleerivaid seadusi.</w:t>
      </w:r>
    </w:p>
    <w:p w:rsidR="00143E73" w:rsidRPr="00224116" w:rsidRDefault="00143E73" w:rsidP="000770BE">
      <w:pPr>
        <w:spacing w:before="120" w:after="0" w:line="240" w:lineRule="auto"/>
        <w:jc w:val="both"/>
        <w:rPr>
          <w:rFonts w:ascii="Times New Roman" w:hAnsi="Times New Roman"/>
          <w:sz w:val="24"/>
          <w:szCs w:val="24"/>
        </w:rPr>
      </w:pPr>
      <w:r w:rsidRPr="00224116">
        <w:rPr>
          <w:rFonts w:ascii="Times New Roman" w:hAnsi="Times New Roman"/>
          <w:b/>
          <w:bCs/>
          <w:sz w:val="24"/>
          <w:szCs w:val="24"/>
        </w:rPr>
        <w:t xml:space="preserve">Õppesisu </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Teadmised väljas liikumise harrastamiseks. </w:t>
      </w:r>
      <w:r w:rsidRPr="00224116">
        <w:rPr>
          <w:rFonts w:ascii="Times New Roman" w:hAnsi="Times New Roman"/>
          <w:sz w:val="24"/>
          <w:szCs w:val="24"/>
        </w:rPr>
        <w:t>Väljas liikumise mõju organismile; soovitused liikumisviisi valikuks (</w:t>
      </w:r>
      <w:r w:rsidR="00AC5400" w:rsidRPr="00224116">
        <w:rPr>
          <w:rFonts w:ascii="Times New Roman" w:hAnsi="Times New Roman"/>
          <w:sz w:val="24"/>
          <w:szCs w:val="24"/>
        </w:rPr>
        <w:t>k.a</w:t>
      </w:r>
      <w:r w:rsidRPr="00224116">
        <w:rPr>
          <w:rFonts w:ascii="Times New Roman" w:hAnsi="Times New Roman"/>
          <w:sz w:val="24"/>
          <w:szCs w:val="24"/>
        </w:rPr>
        <w:t xml:space="preserve"> varustuse, riietuse valik) ning harrastamiseks. Keskkonda säästev liikumine: looduses liikumist reglementeerivad õigusaktid. Isikliku tervistava liikumisharrastuse kavandamine, </w:t>
      </w:r>
      <w:r w:rsidRPr="00224116">
        <w:rPr>
          <w:rFonts w:ascii="Times New Roman" w:hAnsi="Times New Roman"/>
          <w:sz w:val="24"/>
          <w:szCs w:val="24"/>
        </w:rPr>
        <w:lastRenderedPageBreak/>
        <w:t>lihtsamate treeningplaanide koostamine (eesmärkide seadmine, vahendite ja meetodite valik, tagasiside plaanimine).</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Väljas liikumiseks kasutatavad liikumisviisid/spordialad, nende tehnika ja harjutamise metoodika. </w:t>
      </w:r>
      <w:r w:rsidRPr="00224116">
        <w:rPr>
          <w:rFonts w:ascii="Times New Roman" w:hAnsi="Times New Roman"/>
          <w:sz w:val="24"/>
          <w:szCs w:val="24"/>
        </w:rPr>
        <w:t>Kooli valikul harrastataksevähemalt kaht ala:liikumisviisid – kõnd, kepikõnd, jooks; orienteerumine (sh suusa- ja rattaorienteerumine); rulluisutamine; suusatamine; uisutamine; treening terviserajal; mõni uus liikumisviis jms.</w:t>
      </w:r>
    </w:p>
    <w:p w:rsidR="00143E73" w:rsidRPr="00224116" w:rsidRDefault="00143E73" w:rsidP="00063448">
      <w:pPr>
        <w:spacing w:after="0" w:line="240" w:lineRule="auto"/>
        <w:jc w:val="both"/>
        <w:rPr>
          <w:rFonts w:ascii="Times New Roman" w:hAnsi="Times New Roman"/>
          <w:sz w:val="24"/>
          <w:szCs w:val="24"/>
        </w:rPr>
      </w:pPr>
      <w:r w:rsidRPr="00224116">
        <w:rPr>
          <w:rFonts w:ascii="Times New Roman" w:hAnsi="Times New Roman"/>
          <w:b/>
          <w:bCs/>
          <w:sz w:val="24"/>
          <w:szCs w:val="24"/>
        </w:rPr>
        <w:t xml:space="preserve">Väljas liikumine ja tervis. </w:t>
      </w:r>
      <w:r w:rsidRPr="00224116">
        <w:rPr>
          <w:rFonts w:ascii="Times New Roman" w:hAnsi="Times New Roman"/>
          <w:sz w:val="24"/>
          <w:szCs w:val="24"/>
        </w:rPr>
        <w:t>Ohutus- ja hügieeninõuded.Enesekontrollikatsed (UKK 2 km käimise test, Cooperi test, kasutades erinevaid liikumisviise jms); enesekontrollivahendite (sammuloendur</w:t>
      </w:r>
      <w:r w:rsidR="00AC5400" w:rsidRPr="00224116">
        <w:rPr>
          <w:rFonts w:ascii="Times New Roman" w:hAnsi="Times New Roman"/>
          <w:sz w:val="24"/>
          <w:szCs w:val="24"/>
        </w:rPr>
        <w:t>i</w:t>
      </w:r>
      <w:r w:rsidRPr="00224116">
        <w:rPr>
          <w:rFonts w:ascii="Times New Roman" w:hAnsi="Times New Roman"/>
          <w:sz w:val="24"/>
          <w:szCs w:val="24"/>
        </w:rPr>
        <w:t>, pulsitestr</w:t>
      </w:r>
      <w:r w:rsidR="00AC5400" w:rsidRPr="00224116">
        <w:rPr>
          <w:rFonts w:ascii="Times New Roman" w:hAnsi="Times New Roman"/>
          <w:sz w:val="24"/>
          <w:szCs w:val="24"/>
        </w:rPr>
        <w:t>i</w:t>
      </w:r>
      <w:r w:rsidRPr="00224116">
        <w:rPr>
          <w:rFonts w:ascii="Times New Roman" w:hAnsi="Times New Roman"/>
          <w:sz w:val="24"/>
          <w:szCs w:val="24"/>
        </w:rPr>
        <w:t xml:space="preserve"> jms) kasutamine. Esmaabi.</w:t>
      </w:r>
    </w:p>
    <w:p w:rsidR="00026000" w:rsidRPr="00224116" w:rsidRDefault="00143E73" w:rsidP="00AA15A3">
      <w:pPr>
        <w:spacing w:after="0" w:line="240" w:lineRule="auto"/>
        <w:jc w:val="both"/>
        <w:rPr>
          <w:rFonts w:ascii="Times New Roman" w:hAnsi="Times New Roman"/>
          <w:b/>
          <w:bCs/>
          <w:sz w:val="24"/>
          <w:szCs w:val="24"/>
        </w:rPr>
      </w:pPr>
      <w:r w:rsidRPr="00224116">
        <w:rPr>
          <w:rFonts w:ascii="Times New Roman" w:hAnsi="Times New Roman"/>
          <w:b/>
          <w:bCs/>
          <w:sz w:val="24"/>
          <w:szCs w:val="24"/>
        </w:rPr>
        <w:t>Osalemine spordiüritustel</w:t>
      </w:r>
      <w:r w:rsidR="00F56E27" w:rsidRPr="00224116">
        <w:rPr>
          <w:rFonts w:ascii="Times New Roman" w:hAnsi="Times New Roman"/>
          <w:b/>
          <w:bCs/>
          <w:sz w:val="24"/>
          <w:szCs w:val="24"/>
        </w:rPr>
        <w:t>.</w:t>
      </w:r>
      <w:bookmarkStart w:id="0" w:name="_GoBack"/>
      <w:bookmarkEnd w:id="0"/>
    </w:p>
    <w:p w:rsidR="007F7512" w:rsidRDefault="007F7512" w:rsidP="007F7512">
      <w:pPr>
        <w:outlineLvl w:val="0"/>
        <w:rPr>
          <w:rFonts w:ascii="Times New Roman" w:hAnsi="Times New Roman"/>
          <w:sz w:val="24"/>
          <w:szCs w:val="24"/>
        </w:rPr>
      </w:pPr>
    </w:p>
    <w:p w:rsidR="00563000" w:rsidRPr="00224116" w:rsidRDefault="00563000" w:rsidP="007F7512">
      <w:pPr>
        <w:outlineLvl w:val="0"/>
        <w:rPr>
          <w:rFonts w:ascii="Times New Roman" w:hAnsi="Times New Roman"/>
          <w:sz w:val="24"/>
          <w:szCs w:val="24"/>
        </w:rPr>
      </w:pPr>
    </w:p>
    <w:p w:rsidR="007F7512" w:rsidRPr="00224116" w:rsidRDefault="007F7512" w:rsidP="007F7512">
      <w:pPr>
        <w:jc w:val="center"/>
        <w:outlineLvl w:val="0"/>
        <w:rPr>
          <w:rFonts w:ascii="Times New Roman" w:hAnsi="Times New Roman"/>
          <w:b/>
          <w:sz w:val="24"/>
          <w:szCs w:val="24"/>
          <w:u w:val="single"/>
        </w:rPr>
      </w:pPr>
      <w:r w:rsidRPr="00224116">
        <w:rPr>
          <w:rFonts w:ascii="Times New Roman" w:hAnsi="Times New Roman"/>
          <w:b/>
          <w:sz w:val="24"/>
          <w:szCs w:val="24"/>
          <w:u w:val="single"/>
        </w:rPr>
        <w:t>GÜMNAASIUMI AINEKAVA</w:t>
      </w:r>
    </w:p>
    <w:tbl>
      <w:tblPr>
        <w:tblpPr w:leftFromText="141" w:rightFromText="141" w:vertAnchor="text" w:horzAnchor="margin" w:tblpXSpec="center" w:tblpY="277"/>
        <w:tblW w:w="1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701"/>
        <w:gridCol w:w="2495"/>
        <w:gridCol w:w="2756"/>
        <w:gridCol w:w="3042"/>
      </w:tblGrid>
      <w:tr w:rsidR="00224116" w:rsidRPr="00224116" w:rsidTr="00032516">
        <w:trPr>
          <w:trHeight w:val="1907"/>
        </w:trPr>
        <w:tc>
          <w:tcPr>
            <w:tcW w:w="1951" w:type="dxa"/>
          </w:tcPr>
          <w:p w:rsidR="00C1065B" w:rsidRPr="00224116" w:rsidRDefault="00C1065B" w:rsidP="00032516">
            <w:pPr>
              <w:ind w:left="426" w:right="-108"/>
              <w:rPr>
                <w:rFonts w:ascii="Times New Roman" w:hAnsi="Times New Roman"/>
                <w:b/>
                <w:sz w:val="24"/>
                <w:szCs w:val="24"/>
              </w:rPr>
            </w:pPr>
            <w:r w:rsidRPr="00224116">
              <w:rPr>
                <w:rFonts w:ascii="Times New Roman" w:hAnsi="Times New Roman"/>
                <w:b/>
                <w:sz w:val="24"/>
                <w:szCs w:val="24"/>
              </w:rPr>
              <w:t xml:space="preserve">Kohustuslik teema/maht </w:t>
            </w:r>
            <w:r w:rsidRPr="00224116">
              <w:rPr>
                <w:rFonts w:ascii="Times New Roman" w:hAnsi="Times New Roman"/>
                <w:sz w:val="24"/>
                <w:szCs w:val="24"/>
              </w:rPr>
              <w:t>(tundi)</w:t>
            </w:r>
          </w:p>
        </w:tc>
        <w:tc>
          <w:tcPr>
            <w:tcW w:w="1701" w:type="dxa"/>
          </w:tcPr>
          <w:p w:rsidR="00C1065B" w:rsidRPr="00224116" w:rsidRDefault="00C1065B" w:rsidP="00C1065B">
            <w:pPr>
              <w:pStyle w:val="Heading1"/>
              <w:rPr>
                <w:bCs w:val="0"/>
              </w:rPr>
            </w:pPr>
            <w:r w:rsidRPr="00224116">
              <w:rPr>
                <w:bCs w:val="0"/>
              </w:rPr>
              <w:t>Õpitulemused</w:t>
            </w:r>
          </w:p>
          <w:p w:rsidR="00C1065B" w:rsidRPr="00224116" w:rsidRDefault="00C1065B" w:rsidP="00C1065B">
            <w:pPr>
              <w:rPr>
                <w:rFonts w:ascii="Times New Roman" w:hAnsi="Times New Roman"/>
                <w:bCs/>
                <w:sz w:val="24"/>
                <w:szCs w:val="24"/>
              </w:rPr>
            </w:pPr>
            <w:r w:rsidRPr="00224116">
              <w:rPr>
                <w:rFonts w:ascii="Times New Roman" w:hAnsi="Times New Roman"/>
                <w:bCs/>
                <w:sz w:val="24"/>
                <w:szCs w:val="24"/>
              </w:rPr>
              <w:t>(kohustuslike teemade kohta)</w:t>
            </w:r>
          </w:p>
        </w:tc>
        <w:tc>
          <w:tcPr>
            <w:tcW w:w="2495" w:type="dxa"/>
          </w:tcPr>
          <w:p w:rsidR="00C1065B" w:rsidRPr="00224116" w:rsidRDefault="00C1065B" w:rsidP="00C1065B">
            <w:pPr>
              <w:rPr>
                <w:rFonts w:ascii="Times New Roman" w:hAnsi="Times New Roman"/>
                <w:b/>
                <w:sz w:val="24"/>
                <w:szCs w:val="24"/>
              </w:rPr>
            </w:pPr>
            <w:r w:rsidRPr="00224116">
              <w:rPr>
                <w:rFonts w:ascii="Times New Roman" w:hAnsi="Times New Roman"/>
                <w:b/>
                <w:sz w:val="24"/>
                <w:szCs w:val="24"/>
              </w:rPr>
              <w:t xml:space="preserve">Metoodilised soovitused </w:t>
            </w:r>
          </w:p>
          <w:p w:rsidR="00C1065B" w:rsidRPr="00224116" w:rsidRDefault="00C1065B" w:rsidP="00C1065B">
            <w:pPr>
              <w:rPr>
                <w:rFonts w:ascii="Times New Roman" w:hAnsi="Times New Roman"/>
                <w:b/>
                <w:sz w:val="24"/>
                <w:szCs w:val="24"/>
              </w:rPr>
            </w:pPr>
            <w:r w:rsidRPr="00224116">
              <w:rPr>
                <w:rFonts w:ascii="Times New Roman" w:hAnsi="Times New Roman"/>
                <w:bCs/>
                <w:sz w:val="24"/>
                <w:szCs w:val="24"/>
              </w:rPr>
              <w:t>(jaotus kolmeks õppemeetodite rühmaks: frontaalne töö - F; koosõppimine - K; iseõppimine - I)</w:t>
            </w:r>
          </w:p>
        </w:tc>
        <w:tc>
          <w:tcPr>
            <w:tcW w:w="2756" w:type="dxa"/>
          </w:tcPr>
          <w:p w:rsidR="00C1065B" w:rsidRPr="00224116" w:rsidRDefault="00C1065B" w:rsidP="00C1065B">
            <w:pPr>
              <w:pStyle w:val="Heading2"/>
              <w:rPr>
                <w:sz w:val="24"/>
                <w:szCs w:val="24"/>
              </w:rPr>
            </w:pPr>
            <w:r w:rsidRPr="00224116">
              <w:rPr>
                <w:sz w:val="24"/>
                <w:szCs w:val="24"/>
              </w:rPr>
              <w:t xml:space="preserve">Soovitused lõimingu osas </w:t>
            </w:r>
          </w:p>
          <w:p w:rsidR="00C1065B" w:rsidRPr="00224116" w:rsidRDefault="00C1065B" w:rsidP="00C1065B">
            <w:pPr>
              <w:pStyle w:val="Heading2"/>
              <w:rPr>
                <w:b w:val="0"/>
                <w:bCs/>
                <w:sz w:val="24"/>
                <w:szCs w:val="24"/>
              </w:rPr>
            </w:pPr>
            <w:r w:rsidRPr="00224116">
              <w:rPr>
                <w:b w:val="0"/>
                <w:bCs/>
                <w:sz w:val="24"/>
                <w:szCs w:val="24"/>
              </w:rPr>
              <w:t>(jaotus kolmeks: üldpädevused – Ü, läbivad teemad – L, teised ained – T, kusjuures sulgudes tuuakse teemad)</w:t>
            </w:r>
          </w:p>
        </w:tc>
        <w:tc>
          <w:tcPr>
            <w:tcW w:w="3042" w:type="dxa"/>
          </w:tcPr>
          <w:p w:rsidR="00C1065B" w:rsidRPr="00224116" w:rsidRDefault="00C1065B" w:rsidP="00C1065B">
            <w:pPr>
              <w:pStyle w:val="BodyText"/>
              <w:rPr>
                <w:szCs w:val="24"/>
              </w:rPr>
            </w:pPr>
            <w:r w:rsidRPr="00224116">
              <w:rPr>
                <w:szCs w:val="24"/>
              </w:rPr>
              <w:t>Soovitused hindamise osas</w:t>
            </w:r>
          </w:p>
          <w:p w:rsidR="00C1065B" w:rsidRPr="00224116" w:rsidRDefault="00C1065B" w:rsidP="00C1065B">
            <w:pPr>
              <w:pStyle w:val="Heading1"/>
              <w:rPr>
                <w:b w:val="0"/>
              </w:rPr>
            </w:pPr>
            <w:r w:rsidRPr="00224116">
              <w:rPr>
                <w:b w:val="0"/>
              </w:rPr>
              <w:t xml:space="preserve">(hinnatakse õpilaste teadmisi ja oskusi, kuid ei hinnata hoiakuid ja väärtusi) </w:t>
            </w:r>
          </w:p>
        </w:tc>
      </w:tr>
      <w:tr w:rsidR="00224116" w:rsidRPr="00224116" w:rsidTr="00032516">
        <w:trPr>
          <w:trHeight w:val="5082"/>
        </w:trPr>
        <w:tc>
          <w:tcPr>
            <w:tcW w:w="1951" w:type="dxa"/>
          </w:tcPr>
          <w:p w:rsidR="00C1065B" w:rsidRPr="00224116" w:rsidRDefault="00C1065B" w:rsidP="00032516">
            <w:pPr>
              <w:ind w:left="426" w:right="-108"/>
              <w:rPr>
                <w:rFonts w:ascii="Times New Roman" w:hAnsi="Times New Roman"/>
                <w:sz w:val="24"/>
                <w:szCs w:val="24"/>
              </w:rPr>
            </w:pPr>
          </w:p>
          <w:p w:rsidR="00C1065B" w:rsidRPr="00224116" w:rsidRDefault="00C1065B" w:rsidP="00032516">
            <w:pPr>
              <w:ind w:left="426" w:right="-108"/>
              <w:rPr>
                <w:rFonts w:ascii="Times New Roman" w:hAnsi="Times New Roman"/>
                <w:sz w:val="24"/>
                <w:szCs w:val="24"/>
              </w:rPr>
            </w:pPr>
            <w:r w:rsidRPr="00224116">
              <w:rPr>
                <w:rFonts w:ascii="Times New Roman" w:hAnsi="Times New Roman"/>
                <w:b/>
                <w:sz w:val="24"/>
                <w:szCs w:val="24"/>
              </w:rPr>
              <w:t>Kergejõustik</w:t>
            </w:r>
            <w:r w:rsidRPr="00224116">
              <w:rPr>
                <w:rFonts w:ascii="Times New Roman" w:hAnsi="Times New Roman"/>
                <w:sz w:val="24"/>
                <w:szCs w:val="24"/>
              </w:rPr>
              <w:t xml:space="preserve"> 20 tundi</w:t>
            </w:r>
          </w:p>
          <w:p w:rsidR="00C1065B" w:rsidRPr="00224116" w:rsidRDefault="00C1065B" w:rsidP="00032516">
            <w:pPr>
              <w:ind w:left="426" w:right="-108"/>
              <w:rPr>
                <w:rFonts w:ascii="Times New Roman" w:hAnsi="Times New Roman"/>
                <w:sz w:val="24"/>
                <w:szCs w:val="24"/>
              </w:rPr>
            </w:pP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Kergejõustikualade tehnika täiustamine ja kinnistamine. Kiir- ja kestvusjooks. Kaugus- ja/või</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kõrgushüpe. Kuulitõuge. Odaviske ja kettaheite tehnika tutvustamine.</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lastRenderedPageBreak/>
              <w:t>Kergejõustikualade kasutamine kehaliste võimete (vastupidavus, jõud, kiirus) arendamiseks.</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Valmistumine kergejõustiku-</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võistluseks ja osalemine koolivõistlusel. Kohtunikutegevus</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 xml:space="preserve">kergejõustikus. </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b/>
                <w:sz w:val="24"/>
                <w:szCs w:val="24"/>
              </w:rPr>
              <w:t>Võimlemine</w:t>
            </w:r>
            <w:r w:rsidRPr="00224116">
              <w:rPr>
                <w:rFonts w:ascii="Times New Roman" w:eastAsiaTheme="minorHAnsi" w:hAnsi="Times New Roman"/>
                <w:sz w:val="24"/>
                <w:szCs w:val="24"/>
              </w:rPr>
              <w:t xml:space="preserve"> 16 tundi</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Jõu-, venitus- ja lõdvestusharjutused erinevatele lihasrühmadele.</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Harjutused akrobaatikas, rööbaspuudel ja kangil. Toenghüpe. Iluvõimlemise kombinatsioon</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 xml:space="preserve">vahendiga. </w:t>
            </w:r>
            <w:r w:rsidRPr="00224116">
              <w:rPr>
                <w:rFonts w:ascii="Times New Roman" w:eastAsiaTheme="minorHAnsi" w:hAnsi="Times New Roman"/>
                <w:sz w:val="24"/>
                <w:szCs w:val="24"/>
              </w:rPr>
              <w:lastRenderedPageBreak/>
              <w:t>Aeroobika erinevate stiilide tutvustamine.</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Riist- ja iluvõimlemise harjutuste lihtsustatud hindamine tunnis ja kooli võistlustel.</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Sportmängud 20 tundi</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b/>
                <w:bCs/>
                <w:sz w:val="24"/>
                <w:szCs w:val="24"/>
              </w:rPr>
              <w:t xml:space="preserve">Korvpall. </w:t>
            </w:r>
            <w:r w:rsidRPr="00224116">
              <w:rPr>
                <w:rFonts w:ascii="Times New Roman" w:eastAsiaTheme="minorHAnsi" w:hAnsi="Times New Roman"/>
                <w:sz w:val="24"/>
                <w:szCs w:val="24"/>
              </w:rPr>
              <w:t>Sööt ja lõige rünnakul. Katted. Mees-mehe ja maa-ala kaitse. Korvpallitehnika</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täiustamine erinevate kombinatsioonide ja mänguliste situatsioonide kaudu. Õpitud</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tehnikaelementide kasutamine mängus. Ründe- ja kaitsemängu taktika. Tänavakorvpa</w:t>
            </w:r>
            <w:r w:rsidRPr="00224116">
              <w:rPr>
                <w:rFonts w:ascii="Times New Roman" w:eastAsiaTheme="minorHAnsi" w:hAnsi="Times New Roman"/>
                <w:sz w:val="24"/>
                <w:szCs w:val="24"/>
              </w:rPr>
              <w:lastRenderedPageBreak/>
              <w:t>lli</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tutvustamine. Kohtunikutegevus korvpallis. Korvpall kui liikumisharrastus.</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b/>
                <w:bCs/>
                <w:sz w:val="24"/>
                <w:szCs w:val="24"/>
              </w:rPr>
              <w:t xml:space="preserve">Võrkpall. </w:t>
            </w:r>
            <w:r w:rsidRPr="00224116">
              <w:rPr>
                <w:rFonts w:ascii="Times New Roman" w:eastAsiaTheme="minorHAnsi" w:hAnsi="Times New Roman"/>
                <w:sz w:val="24"/>
                <w:szCs w:val="24"/>
              </w:rPr>
              <w:t>Suunatud palling ja pallingu vastuvõtt. Ülalt sööt hüppelt ette ja taha. Blokeerimine.</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Pettelöögid. Tehnika täiustamine erinevate kombinatsioonide ja mänguliste situatsioonide kaudu.</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Õpitud tehnikaelementide kasutamine mängus. Ründe- ja kaitsemängu taktika. Rannavõrkpalli</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 xml:space="preserve">tutvustamine. Kohtunikutegevus võrkpallis. </w:t>
            </w:r>
            <w:r w:rsidRPr="00224116">
              <w:rPr>
                <w:rFonts w:ascii="Times New Roman" w:eastAsiaTheme="minorHAnsi" w:hAnsi="Times New Roman"/>
                <w:sz w:val="24"/>
                <w:szCs w:val="24"/>
              </w:rPr>
              <w:lastRenderedPageBreak/>
              <w:t>Võrkpall kui liikumisharrastus.</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b/>
                <w:bCs/>
                <w:sz w:val="24"/>
                <w:szCs w:val="24"/>
              </w:rPr>
              <w:t xml:space="preserve">Jalgpall. </w:t>
            </w:r>
            <w:r w:rsidRPr="00224116">
              <w:rPr>
                <w:rFonts w:ascii="Times New Roman" w:eastAsiaTheme="minorHAnsi" w:hAnsi="Times New Roman"/>
                <w:sz w:val="24"/>
                <w:szCs w:val="24"/>
              </w:rPr>
              <w:t>Jalgpalluri individuaalne ettevalmistus ja oma tugevate külgede arendamine. Õpitud tehnikaelementide kasutamine mängus.</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Mängu taktika. Kohtunikutegevus jalgpallis. Jalgpall kui</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Liikumisharrastus.</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b/>
                <w:sz w:val="24"/>
                <w:szCs w:val="24"/>
              </w:rPr>
              <w:t>Suusatamine või uisutamine</w:t>
            </w:r>
            <w:r w:rsidRPr="00224116">
              <w:rPr>
                <w:rFonts w:ascii="Times New Roman" w:eastAsiaTheme="minorHAnsi" w:hAnsi="Times New Roman"/>
                <w:sz w:val="24"/>
                <w:szCs w:val="24"/>
              </w:rPr>
              <w:t xml:space="preserve"> 8 tundi.</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 xml:space="preserve">Suusatehnika täiustamine erinevates maastikutingimustes. Suusatamise tehnika </w:t>
            </w:r>
            <w:r w:rsidRPr="00224116">
              <w:rPr>
                <w:rFonts w:ascii="Times New Roman" w:eastAsiaTheme="minorHAnsi" w:hAnsi="Times New Roman"/>
                <w:sz w:val="24"/>
                <w:szCs w:val="24"/>
              </w:rPr>
              <w:lastRenderedPageBreak/>
              <w:t>põhialused.</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Suusahooldus, ettevalmistus ja osalemine võistlustel. Iseseisev harjutamine ja suusatamise seos</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teiste rahvaspordialadega (jooksmine, ujumine, jalgrattasõit).</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Uisutamistehnika täiustamine. Kestvusuisutamine. Kehaliste võimete arendamine uisutades.</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Uisutamisalased rahvaspordiüritused.</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b/>
                <w:sz w:val="24"/>
                <w:szCs w:val="24"/>
              </w:rPr>
              <w:t>Orienteerumine</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3-4 tundi</w:t>
            </w:r>
          </w:p>
          <w:p w:rsidR="00C1065B" w:rsidRPr="00224116" w:rsidRDefault="00C1065B" w:rsidP="00032516">
            <w:pPr>
              <w:ind w:left="426" w:right="-108"/>
              <w:rPr>
                <w:rFonts w:ascii="Times New Roman" w:eastAsiaTheme="minorHAnsi" w:hAnsi="Times New Roman"/>
                <w:sz w:val="24"/>
                <w:szCs w:val="24"/>
              </w:rPr>
            </w:pP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 xml:space="preserve">Erineva raskusastmega orienteerumisradade ja maastike </w:t>
            </w:r>
            <w:r w:rsidRPr="00224116">
              <w:rPr>
                <w:rFonts w:ascii="Times New Roman" w:eastAsiaTheme="minorHAnsi" w:hAnsi="Times New Roman"/>
                <w:sz w:val="24"/>
                <w:szCs w:val="24"/>
              </w:rPr>
              <w:lastRenderedPageBreak/>
              <w:t>läbimine. Läbitud raja analüüs.</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Orienteerumisradade läbimine: suund-, valik-, rattaorienteerumine, märkesuusatamine,</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orienteerumis-matkamine. SPORTident elektrooniline kontrollkaart. Orienteerumine</w:t>
            </w:r>
          </w:p>
          <w:p w:rsidR="00C1065B" w:rsidRPr="00224116" w:rsidRDefault="00C1065B" w:rsidP="00032516">
            <w:pPr>
              <w:ind w:left="426" w:right="-108"/>
              <w:rPr>
                <w:rFonts w:ascii="Times New Roman" w:eastAsiaTheme="minorHAnsi" w:hAnsi="Times New Roman"/>
                <w:sz w:val="24"/>
                <w:szCs w:val="24"/>
              </w:rPr>
            </w:pPr>
            <w:r w:rsidRPr="00224116">
              <w:rPr>
                <w:rFonts w:ascii="Times New Roman" w:eastAsiaTheme="minorHAnsi" w:hAnsi="Times New Roman"/>
                <w:sz w:val="24"/>
                <w:szCs w:val="24"/>
              </w:rPr>
              <w:t>liikumisharrastusena.</w:t>
            </w:r>
          </w:p>
          <w:p w:rsidR="00C1065B" w:rsidRPr="00224116" w:rsidRDefault="00C1065B" w:rsidP="00032516">
            <w:pPr>
              <w:ind w:left="426" w:right="-108"/>
              <w:rPr>
                <w:rFonts w:ascii="Times New Roman" w:hAnsi="Times New Roman"/>
                <w:sz w:val="24"/>
                <w:szCs w:val="24"/>
              </w:rPr>
            </w:pPr>
          </w:p>
          <w:p w:rsidR="00C1065B" w:rsidRPr="00224116" w:rsidRDefault="00C1065B" w:rsidP="00032516">
            <w:pPr>
              <w:ind w:left="426" w:right="-108"/>
              <w:rPr>
                <w:rFonts w:ascii="Times New Roman" w:hAnsi="Times New Roman"/>
                <w:b/>
                <w:sz w:val="24"/>
                <w:szCs w:val="24"/>
              </w:rPr>
            </w:pPr>
            <w:r w:rsidRPr="00224116">
              <w:rPr>
                <w:rFonts w:ascii="Times New Roman" w:hAnsi="Times New Roman"/>
                <w:b/>
                <w:sz w:val="24"/>
                <w:szCs w:val="24"/>
              </w:rPr>
              <w:t xml:space="preserve">Tantsuline liikumine </w:t>
            </w:r>
          </w:p>
          <w:p w:rsidR="00C1065B" w:rsidRPr="00224116" w:rsidRDefault="00C1065B" w:rsidP="00032516">
            <w:pPr>
              <w:ind w:left="426" w:right="-108"/>
              <w:rPr>
                <w:rFonts w:ascii="Times New Roman" w:hAnsi="Times New Roman"/>
                <w:sz w:val="24"/>
                <w:szCs w:val="24"/>
              </w:rPr>
            </w:pPr>
            <w:r w:rsidRPr="00224116">
              <w:rPr>
                <w:rFonts w:ascii="Times New Roman" w:hAnsi="Times New Roman"/>
                <w:sz w:val="24"/>
                <w:szCs w:val="24"/>
              </w:rPr>
              <w:t>5-6 tundi.</w:t>
            </w:r>
          </w:p>
          <w:p w:rsidR="00C1065B" w:rsidRPr="00224116" w:rsidRDefault="00C1065B" w:rsidP="00032516">
            <w:pPr>
              <w:ind w:left="426" w:right="-108"/>
              <w:rPr>
                <w:rFonts w:ascii="Times New Roman" w:hAnsi="Times New Roman"/>
                <w:sz w:val="24"/>
                <w:szCs w:val="24"/>
              </w:rPr>
            </w:pP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Eesti pärimus- ja autoritantsud, rahvatantsude liigid. Tantsupidude traditsioon Eesti kultuuripildis</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 xml:space="preserve">ja UNESCO inimkonna suulise ja vaimse </w:t>
            </w:r>
            <w:r w:rsidRPr="00224116">
              <w:rPr>
                <w:rFonts w:ascii="Times New Roman" w:eastAsiaTheme="minorHAnsi" w:hAnsi="Times New Roman"/>
                <w:sz w:val="24"/>
                <w:szCs w:val="24"/>
              </w:rPr>
              <w:lastRenderedPageBreak/>
              <w:t>pärandi meistriteoste nimekirjas.</w:t>
            </w:r>
          </w:p>
          <w:p w:rsidR="00C1065B" w:rsidRPr="00224116" w:rsidRDefault="00C1065B" w:rsidP="00032516">
            <w:pPr>
              <w:autoSpaceDE w:val="0"/>
              <w:autoSpaceDN w:val="0"/>
              <w:adjustRightInd w:val="0"/>
              <w:ind w:left="426" w:right="-108"/>
              <w:rPr>
                <w:rFonts w:ascii="Times New Roman" w:eastAsiaTheme="minorHAnsi" w:hAnsi="Times New Roman"/>
                <w:sz w:val="24"/>
                <w:szCs w:val="24"/>
              </w:rPr>
            </w:pPr>
            <w:r w:rsidRPr="00224116">
              <w:rPr>
                <w:rFonts w:ascii="Times New Roman" w:eastAsiaTheme="minorHAnsi" w:hAnsi="Times New Roman"/>
                <w:sz w:val="24"/>
                <w:szCs w:val="24"/>
              </w:rPr>
              <w:t>Tempode ja rütmide eristamine (polka, reinlender, standard- ja</w:t>
            </w:r>
          </w:p>
          <w:p w:rsidR="00C1065B" w:rsidRPr="00224116" w:rsidRDefault="00C1065B" w:rsidP="00032516">
            <w:pPr>
              <w:ind w:left="426" w:right="-108"/>
              <w:rPr>
                <w:rFonts w:ascii="Times New Roman" w:hAnsi="Times New Roman"/>
                <w:sz w:val="24"/>
                <w:szCs w:val="24"/>
              </w:rPr>
            </w:pPr>
            <w:r w:rsidRPr="00224116">
              <w:rPr>
                <w:rFonts w:ascii="Times New Roman" w:eastAsiaTheme="minorHAnsi" w:hAnsi="Times New Roman"/>
                <w:sz w:val="24"/>
                <w:szCs w:val="24"/>
              </w:rPr>
              <w:t>ladinatantsud); mõisted, võtted ja sammud.</w:t>
            </w:r>
          </w:p>
        </w:tc>
        <w:tc>
          <w:tcPr>
            <w:tcW w:w="1701" w:type="dxa"/>
          </w:tcPr>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Kursuse lõpul õpilane: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1) sooritab kiirjooksu stardikäsklustega;</w:t>
            </w:r>
          </w:p>
          <w:p w:rsidR="00C1065B" w:rsidRPr="00224116" w:rsidRDefault="00C1065B" w:rsidP="00C1065B">
            <w:pPr>
              <w:rPr>
                <w:rFonts w:ascii="Times New Roman" w:eastAsiaTheme="minorHAnsi" w:hAnsi="Times New Roman"/>
                <w:sz w:val="24"/>
                <w:szCs w:val="24"/>
              </w:rPr>
            </w:pPr>
            <w:r w:rsidRPr="00224116">
              <w:rPr>
                <w:rFonts w:ascii="Times New Roman" w:eastAsiaTheme="minorHAnsi" w:hAnsi="Times New Roman"/>
                <w:sz w:val="24"/>
                <w:szCs w:val="24"/>
              </w:rPr>
              <w:t>2) läbib järjest joostes 3000 meetrit.</w:t>
            </w: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r w:rsidRPr="00224116">
              <w:rPr>
                <w:rFonts w:ascii="Times New Roman" w:eastAsiaTheme="minorHAnsi" w:hAnsi="Times New Roman"/>
                <w:sz w:val="24"/>
                <w:szCs w:val="24"/>
              </w:rPr>
              <w:t>Kursuse lõpul õpilane: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 xml:space="preserve">1) sooritab õpitud elementidest harjutuskombinatsioonid </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(muusika saatel) aeroobikas; akrobaatikas, rööbaspuudel, poomil (T), kangil (P) ja toenghüppe;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lastRenderedPageBreak/>
              <w:t>2) julgestab ja abistab kaasõpilasi harjutuste sooritamisel.</w:t>
            </w: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Kursuse lõpul õpilane: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1) mängib võistlusmääruste kohaselt ühte sportmängu;</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2) sooritab sportmängudes kooli koostatud kontrollharjutuse põhikoolis ja gümnaasiumis</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õpitud tehnika elementidest.</w:t>
            </w: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ind w:firstLine="708"/>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Kursuse lõpul õpilane: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1) läbib 5 km distantsi (T) või 10 km distantsi (P);</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2) kasutab erinevaid suusatehnikaid sõltuvalt maastikust;</w:t>
            </w:r>
          </w:p>
          <w:p w:rsidR="00C1065B" w:rsidRPr="00224116" w:rsidRDefault="00C1065B" w:rsidP="00C1065B">
            <w:pPr>
              <w:rPr>
                <w:rFonts w:ascii="Times New Roman" w:eastAsiaTheme="minorHAnsi" w:hAnsi="Times New Roman"/>
                <w:sz w:val="24"/>
                <w:szCs w:val="24"/>
              </w:rPr>
            </w:pPr>
            <w:r w:rsidRPr="00224116">
              <w:rPr>
                <w:rFonts w:ascii="Times New Roman" w:eastAsiaTheme="minorHAnsi" w:hAnsi="Times New Roman"/>
                <w:sz w:val="24"/>
                <w:szCs w:val="24"/>
              </w:rPr>
              <w:t>3) oskab hooldada oma suusavarustust.</w:t>
            </w: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r w:rsidRPr="00224116">
              <w:rPr>
                <w:rFonts w:ascii="Times New Roman" w:eastAsiaTheme="minorHAnsi" w:hAnsi="Times New Roman"/>
                <w:sz w:val="24"/>
                <w:szCs w:val="24"/>
              </w:rPr>
              <w:t>Kursuse lõpul läbib õpilane kaardi ja kompassiga harjutus- ja/või võistlusraja.</w:t>
            </w: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Kursuse lõpul õpilane: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1) tantsib ja analüüsib Eesti pärimus- või autoritantse, standard- ja ladinatantse;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2) kasutab eneseväljenduseks erinevaid tantsutehnikaid ja -stiile;</w:t>
            </w:r>
          </w:p>
          <w:p w:rsidR="00C1065B" w:rsidRPr="00224116" w:rsidRDefault="00C1065B" w:rsidP="00C1065B">
            <w:pPr>
              <w:rPr>
                <w:rFonts w:ascii="Times New Roman" w:eastAsiaTheme="minorHAnsi" w:hAnsi="Times New Roman"/>
                <w:sz w:val="24"/>
                <w:szCs w:val="24"/>
              </w:rPr>
            </w:pPr>
            <w:r w:rsidRPr="00224116">
              <w:rPr>
                <w:rFonts w:ascii="Times New Roman" w:eastAsiaTheme="minorHAnsi" w:hAnsi="Times New Roman"/>
                <w:sz w:val="24"/>
                <w:szCs w:val="24"/>
              </w:rPr>
              <w:t>3) hindab tantsulist liikumist kui elukestvat tervislikku harrastust.</w:t>
            </w: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p w:rsidR="00C1065B" w:rsidRPr="00224116" w:rsidRDefault="00C1065B" w:rsidP="00C1065B">
            <w:pPr>
              <w:rPr>
                <w:rFonts w:ascii="Times New Roman" w:eastAsiaTheme="minorHAnsi" w:hAnsi="Times New Roman"/>
                <w:sz w:val="24"/>
                <w:szCs w:val="24"/>
              </w:rPr>
            </w:pPr>
          </w:p>
        </w:tc>
        <w:tc>
          <w:tcPr>
            <w:tcW w:w="2495" w:type="dxa"/>
          </w:tcPr>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bCs/>
                <w:sz w:val="24"/>
                <w:szCs w:val="24"/>
              </w:rPr>
            </w:pPr>
            <w:r w:rsidRPr="00224116">
              <w:rPr>
                <w:rFonts w:ascii="Times New Roman" w:hAnsi="Times New Roman"/>
                <w:bCs/>
                <w:sz w:val="24"/>
                <w:szCs w:val="24"/>
              </w:rPr>
              <w:t xml:space="preserve">Individuaalne ja rühmatöö; õpetamine, vestlus ja arutelu, demonstratsioon, praktiline harjutamine.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Kõikide õpilaste võimalikult suur kaasamine tegelemaks kergejõustikuga</w:t>
            </w:r>
            <w:r w:rsidRPr="00224116">
              <w:rPr>
                <w:rFonts w:ascii="Times New Roman" w:hAnsi="Times New Roman"/>
                <w:b/>
                <w:bCs/>
                <w:sz w:val="24"/>
                <w:szCs w:val="24"/>
              </w:rPr>
              <w:t xml:space="preserve"> </w:t>
            </w:r>
            <w:r w:rsidRPr="00224116">
              <w:rPr>
                <w:rFonts w:ascii="Times New Roman" w:hAnsi="Times New Roman"/>
                <w:sz w:val="24"/>
                <w:szCs w:val="24"/>
              </w:rPr>
              <w:t xml:space="preserve">arvestades nende huvi, võimeid ja arengut.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Diferentseeritud töö.</w:t>
            </w: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bCs/>
                <w:sz w:val="24"/>
                <w:szCs w:val="24"/>
              </w:rPr>
            </w:pPr>
            <w:r w:rsidRPr="00224116">
              <w:rPr>
                <w:rFonts w:ascii="Times New Roman" w:hAnsi="Times New Roman"/>
                <w:bCs/>
                <w:sz w:val="24"/>
                <w:szCs w:val="24"/>
              </w:rPr>
              <w:t xml:space="preserve">Individuaalne ja rühmatöö; õpetamine, vestlus ja arutelu, demonstratsioon, praktiline harjutamine.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Kõikide õpilaste võimalikult suur kaasamine tegelemaks võimlemisega</w:t>
            </w:r>
            <w:r w:rsidRPr="00224116">
              <w:rPr>
                <w:rFonts w:ascii="Times New Roman" w:hAnsi="Times New Roman"/>
                <w:b/>
                <w:bCs/>
                <w:sz w:val="24"/>
                <w:szCs w:val="24"/>
              </w:rPr>
              <w:t xml:space="preserve"> </w:t>
            </w:r>
            <w:r w:rsidRPr="00224116">
              <w:rPr>
                <w:rFonts w:ascii="Times New Roman" w:hAnsi="Times New Roman"/>
                <w:sz w:val="24"/>
                <w:szCs w:val="24"/>
              </w:rPr>
              <w:t xml:space="preserve">arvestades nende huvi, võimeid ja arengut.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Diferentseeritud töö.</w:t>
            </w: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bCs/>
                <w:sz w:val="24"/>
                <w:szCs w:val="24"/>
              </w:rPr>
            </w:pPr>
            <w:r w:rsidRPr="00224116">
              <w:rPr>
                <w:rFonts w:ascii="Times New Roman" w:hAnsi="Times New Roman"/>
                <w:bCs/>
                <w:sz w:val="24"/>
                <w:szCs w:val="24"/>
              </w:rPr>
              <w:t xml:space="preserve">Individuaalne ja rühmatöö; õpetamine, vestlus ja arutelu, demonstratsioon, praktiline harjutamine.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Kõikide õpilaste võimalikult suur kaasamine tegelemaks sportmän</w:t>
            </w:r>
            <w:r w:rsidR="002F49CD">
              <w:rPr>
                <w:rFonts w:ascii="Times New Roman" w:hAnsi="Times New Roman"/>
                <w:sz w:val="24"/>
                <w:szCs w:val="24"/>
              </w:rPr>
              <w:t>g</w:t>
            </w:r>
            <w:r w:rsidRPr="00224116">
              <w:rPr>
                <w:rFonts w:ascii="Times New Roman" w:hAnsi="Times New Roman"/>
                <w:sz w:val="24"/>
                <w:szCs w:val="24"/>
              </w:rPr>
              <w:t>udega</w:t>
            </w:r>
            <w:r w:rsidRPr="00224116">
              <w:rPr>
                <w:rFonts w:ascii="Times New Roman" w:hAnsi="Times New Roman"/>
                <w:b/>
                <w:bCs/>
                <w:sz w:val="24"/>
                <w:szCs w:val="24"/>
              </w:rPr>
              <w:t xml:space="preserve"> </w:t>
            </w:r>
            <w:r w:rsidRPr="00224116">
              <w:rPr>
                <w:rFonts w:ascii="Times New Roman" w:hAnsi="Times New Roman"/>
                <w:sz w:val="24"/>
                <w:szCs w:val="24"/>
              </w:rPr>
              <w:t xml:space="preserve">arvestades nende huvi, võimeid ja arengut.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Diferentseeritud töö.</w:t>
            </w: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bCs/>
                <w:sz w:val="24"/>
                <w:szCs w:val="24"/>
              </w:rPr>
            </w:pPr>
          </w:p>
          <w:p w:rsidR="00C1065B" w:rsidRPr="00224116" w:rsidRDefault="00C1065B" w:rsidP="00C1065B">
            <w:pPr>
              <w:rPr>
                <w:rFonts w:ascii="Times New Roman" w:hAnsi="Times New Roman"/>
                <w:bCs/>
                <w:sz w:val="24"/>
                <w:szCs w:val="24"/>
              </w:rPr>
            </w:pPr>
            <w:r w:rsidRPr="00224116">
              <w:rPr>
                <w:rFonts w:ascii="Times New Roman" w:hAnsi="Times New Roman"/>
                <w:bCs/>
                <w:sz w:val="24"/>
                <w:szCs w:val="24"/>
              </w:rPr>
              <w:t xml:space="preserve">Individuaalne ja rühmatöö; õpetamine, vestlus ja arutelu, demonstratsioon, praktiline harjutamine.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Kõikide õpilaste võimalikult suur kaasamine tegelemaks talialadega</w:t>
            </w:r>
            <w:r w:rsidRPr="00224116">
              <w:rPr>
                <w:rFonts w:ascii="Times New Roman" w:hAnsi="Times New Roman"/>
                <w:b/>
                <w:bCs/>
                <w:sz w:val="24"/>
                <w:szCs w:val="24"/>
              </w:rPr>
              <w:t xml:space="preserve"> </w:t>
            </w:r>
            <w:r w:rsidRPr="00224116">
              <w:rPr>
                <w:rFonts w:ascii="Times New Roman" w:hAnsi="Times New Roman"/>
                <w:sz w:val="24"/>
                <w:szCs w:val="24"/>
              </w:rPr>
              <w:t xml:space="preserve">arvestades nende huvi, võimeid ja arengut.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Diferentseeritud töö.</w:t>
            </w: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rPr>
                <w:rFonts w:ascii="Times New Roman" w:hAnsi="Times New Roman"/>
                <w:bCs/>
                <w:sz w:val="24"/>
                <w:szCs w:val="24"/>
              </w:rPr>
            </w:pPr>
            <w:r w:rsidRPr="00224116">
              <w:rPr>
                <w:rFonts w:ascii="Times New Roman" w:hAnsi="Times New Roman"/>
                <w:bCs/>
                <w:sz w:val="24"/>
                <w:szCs w:val="24"/>
              </w:rPr>
              <w:t xml:space="preserve">Individuaalne ja rühmatöö; õpetamine, vestlus ja arutelu, demonstratsioon, praktiline harjutamine.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Kõikide õpilaste võimalikult suur kaasamine tegelemaks orienteerumisega</w:t>
            </w:r>
            <w:r w:rsidRPr="00224116">
              <w:rPr>
                <w:rFonts w:ascii="Times New Roman" w:hAnsi="Times New Roman"/>
                <w:b/>
                <w:bCs/>
                <w:sz w:val="24"/>
                <w:szCs w:val="24"/>
              </w:rPr>
              <w:t xml:space="preserve"> </w:t>
            </w:r>
            <w:r w:rsidRPr="00224116">
              <w:rPr>
                <w:rFonts w:ascii="Times New Roman" w:hAnsi="Times New Roman"/>
                <w:sz w:val="24"/>
                <w:szCs w:val="24"/>
              </w:rPr>
              <w:t xml:space="preserve">arvestades nende huvi, võimeid ja arengut.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Diferentseeritud töö.</w:t>
            </w: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C1065B" w:rsidP="00C1065B">
            <w:pPr>
              <w:ind w:firstLine="708"/>
              <w:rPr>
                <w:rFonts w:ascii="Times New Roman" w:hAnsi="Times New Roman"/>
                <w:sz w:val="24"/>
                <w:szCs w:val="24"/>
              </w:rPr>
            </w:pPr>
          </w:p>
          <w:p w:rsidR="00C1065B" w:rsidRPr="00224116" w:rsidRDefault="00253F72" w:rsidP="00C1065B">
            <w:pPr>
              <w:rPr>
                <w:rFonts w:ascii="Times New Roman" w:hAnsi="Times New Roman"/>
                <w:bCs/>
                <w:sz w:val="24"/>
                <w:szCs w:val="24"/>
              </w:rPr>
            </w:pPr>
            <w:r>
              <w:rPr>
                <w:rFonts w:ascii="Times New Roman" w:hAnsi="Times New Roman"/>
                <w:bCs/>
                <w:sz w:val="24"/>
                <w:szCs w:val="24"/>
              </w:rPr>
              <w:t>I</w:t>
            </w:r>
            <w:r w:rsidR="00C1065B" w:rsidRPr="00224116">
              <w:rPr>
                <w:rFonts w:ascii="Times New Roman" w:hAnsi="Times New Roman"/>
                <w:bCs/>
                <w:sz w:val="24"/>
                <w:szCs w:val="24"/>
              </w:rPr>
              <w:t xml:space="preserve">ndividuaalne ja rühmatöö; õpetamine, vestlus ja arutelu, demonstratsioon, praktiline harjutamine.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Kõikide õpilaste võimalikult suur kaasamine tegelemaks tantsuga</w:t>
            </w:r>
            <w:r w:rsidRPr="00224116">
              <w:rPr>
                <w:rFonts w:ascii="Times New Roman" w:hAnsi="Times New Roman"/>
                <w:b/>
                <w:bCs/>
                <w:sz w:val="24"/>
                <w:szCs w:val="24"/>
              </w:rPr>
              <w:t xml:space="preserve"> </w:t>
            </w:r>
            <w:r w:rsidRPr="00224116">
              <w:rPr>
                <w:rFonts w:ascii="Times New Roman" w:hAnsi="Times New Roman"/>
                <w:sz w:val="24"/>
                <w:szCs w:val="24"/>
              </w:rPr>
              <w:t xml:space="preserve">arvestades nende huvi, võimeid ja </w:t>
            </w:r>
            <w:r w:rsidRPr="00224116">
              <w:rPr>
                <w:rFonts w:ascii="Times New Roman" w:hAnsi="Times New Roman"/>
                <w:sz w:val="24"/>
                <w:szCs w:val="24"/>
              </w:rPr>
              <w:lastRenderedPageBreak/>
              <w:t xml:space="preserve">arengut.  </w:t>
            </w:r>
          </w:p>
          <w:p w:rsidR="00C1065B" w:rsidRPr="00224116" w:rsidRDefault="00C1065B" w:rsidP="00C1065B">
            <w:pPr>
              <w:rPr>
                <w:rFonts w:ascii="Times New Roman" w:hAnsi="Times New Roman"/>
                <w:sz w:val="24"/>
                <w:szCs w:val="24"/>
              </w:rPr>
            </w:pPr>
            <w:r w:rsidRPr="00224116">
              <w:rPr>
                <w:rFonts w:ascii="Times New Roman" w:hAnsi="Times New Roman"/>
                <w:sz w:val="24"/>
                <w:szCs w:val="24"/>
              </w:rPr>
              <w:t>Diferentseeritud töö.</w:t>
            </w:r>
          </w:p>
          <w:p w:rsidR="00C1065B" w:rsidRPr="00224116" w:rsidRDefault="00C1065B" w:rsidP="00C1065B">
            <w:pPr>
              <w:ind w:firstLine="708"/>
              <w:rPr>
                <w:rFonts w:ascii="Times New Roman" w:hAnsi="Times New Roman"/>
                <w:sz w:val="24"/>
                <w:szCs w:val="24"/>
              </w:rPr>
            </w:pPr>
          </w:p>
          <w:p w:rsidR="00C1065B" w:rsidRPr="00224116" w:rsidRDefault="00C1065B" w:rsidP="00C1065B">
            <w:pPr>
              <w:rPr>
                <w:rFonts w:ascii="Times New Roman" w:hAnsi="Times New Roman"/>
                <w:sz w:val="24"/>
                <w:szCs w:val="24"/>
              </w:rPr>
            </w:pPr>
          </w:p>
        </w:tc>
        <w:tc>
          <w:tcPr>
            <w:tcW w:w="2756" w:type="dxa"/>
          </w:tcPr>
          <w:p w:rsidR="00C1065B" w:rsidRPr="00224116" w:rsidRDefault="00C1065B" w:rsidP="00C1065B">
            <w:pPr>
              <w:rPr>
                <w:rFonts w:ascii="Times New Roman" w:hAnsi="Times New Roman"/>
                <w:sz w:val="24"/>
                <w:szCs w:val="24"/>
              </w:rPr>
            </w:pP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Emakeelepädevust kujundatakse kehalises kasvatuses teksti mõistmise ning suulise ja kirjaliku</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eneseväljendusoskuse kaudu.</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Õpilaste võõrkeeltepädevuse kujunemisele aitab kaasa erinevatest võõrkeelsetest teabeallikatest</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vajaliku info leidmine. Eri spordialades/liikumisviisides kasutatakse võõrsõnu ja mõisteid, mille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 xml:space="preserve">tähendust on vaja </w:t>
            </w:r>
            <w:r w:rsidRPr="00224116">
              <w:rPr>
                <w:rFonts w:ascii="Times New Roman" w:eastAsiaTheme="minorHAnsi" w:hAnsi="Times New Roman"/>
                <w:sz w:val="24"/>
                <w:szCs w:val="24"/>
              </w:rPr>
              <w:lastRenderedPageBreak/>
              <w:t>selgitada.</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Loodusteaduslikku pädevust toetab kehalises kasvatuses keskkonna väärtustamine liikumisel/</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sportimisel. Kehalise kasvatuse kaudu kinnistuvad inimeseõpetuses, bioloogias, geograafias ja</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füüsikas omandatud teadmised ja oskused.</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Sotsiaalne pädevus on tihedalt seotud inimeseõpetuse, ajaloo, ühiskonnaõpetusega. Kehaline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kasvatus õpetab õpilast tervislikuks eluviisiks vajalike teadmiste, oskuste ja hoiakute kujunemisel.</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Koolis omandatud teadmised ja oskused võimaldavad õpilasel kavandada ja korraldada enda</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liikumisharrastust.</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Kunstipädevuse arengut kindlustab õpilase suutlikkus seostada muusikat ja liikumist, väljendada</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 xml:space="preserve">end loominguliselt liikumisega muusika saatel. Kunstipädevuse kujunemist toetavad </w:t>
            </w:r>
            <w:r w:rsidRPr="00224116">
              <w:rPr>
                <w:rFonts w:ascii="Times New Roman" w:eastAsiaTheme="minorHAnsi" w:hAnsi="Times New Roman"/>
                <w:sz w:val="24"/>
                <w:szCs w:val="24"/>
              </w:rPr>
              <w:lastRenderedPageBreak/>
              <w:t>spordialade/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liikumisviiside isikupärane ja loominguline käsitlus, valmisolek leida erinevatele ülesannetele uusi</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ja omanäolisi lahendusi, uurimistulemuste vormistamine ja esitlemine, liikumis- ja spordiürituste</w:t>
            </w:r>
          </w:p>
          <w:p w:rsidR="00C1065B" w:rsidRPr="00224116" w:rsidRDefault="00C1065B" w:rsidP="00C1065B">
            <w:pPr>
              <w:rPr>
                <w:rFonts w:ascii="Times New Roman" w:hAnsi="Times New Roman"/>
                <w:sz w:val="24"/>
                <w:szCs w:val="24"/>
              </w:rPr>
            </w:pPr>
            <w:r w:rsidRPr="00224116">
              <w:rPr>
                <w:rFonts w:ascii="Times New Roman" w:eastAsiaTheme="minorHAnsi" w:hAnsi="Times New Roman"/>
                <w:sz w:val="24"/>
                <w:szCs w:val="24"/>
              </w:rPr>
              <w:t>külastamine jms, samuti oskus märgata ilu liikumises ja enda ümber.</w:t>
            </w:r>
          </w:p>
        </w:tc>
        <w:tc>
          <w:tcPr>
            <w:tcW w:w="3042" w:type="dxa"/>
          </w:tcPr>
          <w:p w:rsidR="00C1065B" w:rsidRPr="00224116" w:rsidRDefault="00C1065B" w:rsidP="00C1065B">
            <w:pPr>
              <w:rPr>
                <w:rFonts w:ascii="Times New Roman" w:hAnsi="Times New Roman"/>
                <w:sz w:val="24"/>
                <w:szCs w:val="24"/>
              </w:rPr>
            </w:pPr>
          </w:p>
          <w:p w:rsidR="00C1065B" w:rsidRPr="00224116" w:rsidRDefault="00C1065B" w:rsidP="00032516">
            <w:pPr>
              <w:autoSpaceDE w:val="0"/>
              <w:autoSpaceDN w:val="0"/>
              <w:adjustRightInd w:val="0"/>
              <w:ind w:left="28" w:hanging="28"/>
              <w:rPr>
                <w:rFonts w:ascii="Times New Roman" w:eastAsiaTheme="minorHAnsi" w:hAnsi="Times New Roman"/>
                <w:sz w:val="24"/>
                <w:szCs w:val="24"/>
              </w:rPr>
            </w:pPr>
            <w:r w:rsidRPr="00224116">
              <w:rPr>
                <w:rFonts w:ascii="Times New Roman" w:eastAsiaTheme="minorHAnsi" w:hAnsi="Times New Roman"/>
                <w:sz w:val="24"/>
                <w:szCs w:val="24"/>
              </w:rPr>
              <w:t>Kehalise kasvatuse hindamisel lähtutakse õppeaine eesmärkidest ja saavutatud õpitulemustest.</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Hindamine annab tagasisidet õpilase aktiivsuse (töökuse), püüdlikkuse ja arengu kohta.</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Kehalises kasvatuses hinnatakse õpilase teadmisi, liigutusoskusi ja kehalist võimekust. Hindamise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objekte (millised tegevused, oskused, teadmised) ja hindamisaspekte (mida millegi puhul</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 xml:space="preserve">vaadeldakse/mõõdetakse/võrreldakse) selgitab õpilastele </w:t>
            </w:r>
            <w:r w:rsidRPr="00224116">
              <w:rPr>
                <w:rFonts w:ascii="Times New Roman" w:eastAsiaTheme="minorHAnsi" w:hAnsi="Times New Roman"/>
                <w:sz w:val="24"/>
                <w:szCs w:val="24"/>
              </w:rPr>
              <w:lastRenderedPageBreak/>
              <w:t>õpetaja õppeprotsessi algul.</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Õpitulemustena esitatud liigutusoskuste hindamisel arvestatakse nii saavutatud taset kui ka õpilase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poolt tegevuse/harjutuse omandamiseks tehtud tööd. Oskuste taset hinnatakse kontrollharjutuse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soorituse põhjal.</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Kehalistele võimetele hinnangu andmisel arvestatakse õpilase arengut (muutused võrreldes</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varasemate sooritustega) ning tema tehtud tööd tulemuse saavutamise nimel. Kehalisele</w:t>
            </w:r>
          </w:p>
          <w:p w:rsidR="00C1065B" w:rsidRPr="00224116" w:rsidRDefault="00C1065B" w:rsidP="00C1065B">
            <w:pPr>
              <w:rPr>
                <w:rFonts w:ascii="Times New Roman" w:eastAsiaTheme="minorHAnsi" w:hAnsi="Times New Roman"/>
                <w:sz w:val="24"/>
                <w:szCs w:val="24"/>
              </w:rPr>
            </w:pPr>
            <w:r w:rsidRPr="00224116">
              <w:rPr>
                <w:rFonts w:ascii="Times New Roman" w:eastAsiaTheme="minorHAnsi" w:hAnsi="Times New Roman"/>
                <w:sz w:val="24"/>
                <w:szCs w:val="24"/>
              </w:rPr>
              <w:t>võimekusele hinnangu andmisel on soovitav rakendada õpilasepoolset enesehindamist.</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Kehalise ja sportimisaktiivsuse hindamisel arvestatakse õpilase aktiivsust (osavõtt, kaasatöötamine,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nõuete/reeglite järgimine, koostööoskused jms) kehalise kasvatuse tundides, regulaarset</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treenimist (nii iseseisva kui ka organiseeritud liikumisharrastuse kujul), võistlustest ja spordiüritustest</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 xml:space="preserve">osavõttu ja/või nende </w:t>
            </w:r>
            <w:r w:rsidRPr="00224116">
              <w:rPr>
                <w:rFonts w:ascii="Times New Roman" w:eastAsiaTheme="minorHAnsi" w:hAnsi="Times New Roman"/>
                <w:sz w:val="24"/>
                <w:szCs w:val="24"/>
              </w:rPr>
              <w:lastRenderedPageBreak/>
              <w:t>korraldamist jms.</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Tervisest tingitud erivajadustega õpilaste hindamisel arvestatakse nende osavõttu kehalise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kasvatuse tundidest (raviarsti määratud kehaliste harjutuste sooritamine, kehalise kasvatuse õpetaja</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antud ülesannete täitmine jms). Ainekavva kuuluvatest õpitulemustest saab hinnata õpitavate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spordialadega seotud teadmiste omandamist. Praktiliste oskuste hindamisel lähtutakse konkreetse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õpilase tervislikust seisundist – hinnatakse erivajadustega õpilasele lubatud kontrollharjutusi või</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nende lihtsustatud variante, spordiala tehnikaelementide sooritust vms. Juhul, kui õpilase tervislik</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seisund ei võimalda kehalise kasvatuse ainekava täita, koostab õpetaja talle raviarsti ettekirjutuse</w:t>
            </w:r>
          </w:p>
          <w:p w:rsidR="00C1065B" w:rsidRPr="00224116" w:rsidRDefault="00C1065B" w:rsidP="00C1065B">
            <w:pPr>
              <w:autoSpaceDE w:val="0"/>
              <w:autoSpaceDN w:val="0"/>
              <w:adjustRightInd w:val="0"/>
              <w:rPr>
                <w:rFonts w:ascii="Times New Roman" w:eastAsiaTheme="minorHAnsi" w:hAnsi="Times New Roman"/>
                <w:sz w:val="24"/>
                <w:szCs w:val="24"/>
              </w:rPr>
            </w:pPr>
            <w:r w:rsidRPr="00224116">
              <w:rPr>
                <w:rFonts w:ascii="Times New Roman" w:eastAsiaTheme="minorHAnsi" w:hAnsi="Times New Roman"/>
                <w:sz w:val="24"/>
                <w:szCs w:val="24"/>
              </w:rPr>
              <w:t>alusel individuaalse ainekava, milles fikseeritakse õppe eesmärk, õppesisu, õpitulemused ja nende</w:t>
            </w:r>
          </w:p>
          <w:p w:rsidR="00C1065B" w:rsidRPr="00224116" w:rsidRDefault="00C1065B" w:rsidP="00C1065B">
            <w:pPr>
              <w:rPr>
                <w:rFonts w:ascii="Times New Roman" w:hAnsi="Times New Roman"/>
                <w:sz w:val="24"/>
                <w:szCs w:val="24"/>
              </w:rPr>
            </w:pPr>
            <w:r w:rsidRPr="00224116">
              <w:rPr>
                <w:rFonts w:ascii="Times New Roman" w:eastAsiaTheme="minorHAnsi" w:hAnsi="Times New Roman"/>
                <w:sz w:val="24"/>
                <w:szCs w:val="24"/>
              </w:rPr>
              <w:t>hindamise vormid.</w:t>
            </w:r>
          </w:p>
        </w:tc>
      </w:tr>
    </w:tbl>
    <w:p w:rsidR="007F7512" w:rsidRPr="00224116" w:rsidRDefault="007F7512" w:rsidP="007F7512">
      <w:pPr>
        <w:rPr>
          <w:rFonts w:ascii="Times New Roman" w:hAnsi="Times New Roman"/>
          <w:sz w:val="24"/>
          <w:szCs w:val="24"/>
        </w:rPr>
      </w:pPr>
    </w:p>
    <w:p w:rsidR="007F7512" w:rsidRPr="00224116" w:rsidRDefault="007F7512" w:rsidP="007F7512">
      <w:pPr>
        <w:rPr>
          <w:rFonts w:ascii="Times New Roman" w:hAnsi="Times New Roman"/>
          <w:sz w:val="24"/>
          <w:szCs w:val="24"/>
        </w:rPr>
      </w:pPr>
    </w:p>
    <w:p w:rsidR="00AA1E93" w:rsidRPr="00224116" w:rsidRDefault="00AA1E93" w:rsidP="00AA15A3">
      <w:pPr>
        <w:spacing w:after="0" w:line="240" w:lineRule="auto"/>
        <w:jc w:val="both"/>
        <w:rPr>
          <w:rFonts w:ascii="Times New Roman" w:hAnsi="Times New Roman"/>
          <w:sz w:val="24"/>
          <w:szCs w:val="24"/>
        </w:rPr>
      </w:pPr>
    </w:p>
    <w:sectPr w:rsidR="00AA1E93" w:rsidRPr="00224116" w:rsidSect="00224116">
      <w:headerReference w:type="even" r:id="rId7"/>
      <w:headerReference w:type="default" r:id="rId8"/>
      <w:pgSz w:w="11905" w:h="16837"/>
      <w:pgMar w:top="1440" w:right="99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B4" w:rsidRDefault="005138B4" w:rsidP="00997D3E">
      <w:pPr>
        <w:spacing w:after="0" w:line="240" w:lineRule="auto"/>
      </w:pPr>
      <w:r>
        <w:separator/>
      </w:r>
    </w:p>
  </w:endnote>
  <w:endnote w:type="continuationSeparator" w:id="1">
    <w:p w:rsidR="005138B4" w:rsidRDefault="005138B4" w:rsidP="00997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B4" w:rsidRDefault="005138B4" w:rsidP="00997D3E">
      <w:pPr>
        <w:spacing w:after="0" w:line="240" w:lineRule="auto"/>
      </w:pPr>
      <w:r>
        <w:separator/>
      </w:r>
    </w:p>
  </w:footnote>
  <w:footnote w:type="continuationSeparator" w:id="1">
    <w:p w:rsidR="005138B4" w:rsidRDefault="005138B4" w:rsidP="00997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9B" w:rsidRDefault="009356B8" w:rsidP="00204F6A">
    <w:pPr>
      <w:pStyle w:val="Header"/>
      <w:framePr w:wrap="around" w:vAnchor="text" w:hAnchor="margin" w:xAlign="center" w:y="1"/>
      <w:rPr>
        <w:rStyle w:val="PageNumber"/>
      </w:rPr>
    </w:pPr>
    <w:r>
      <w:rPr>
        <w:rStyle w:val="PageNumber"/>
      </w:rPr>
      <w:fldChar w:fldCharType="begin"/>
    </w:r>
    <w:r w:rsidR="00EC0A46">
      <w:rPr>
        <w:rStyle w:val="PageNumber"/>
      </w:rPr>
      <w:instrText xml:space="preserve">PAGE  </w:instrText>
    </w:r>
    <w:r>
      <w:rPr>
        <w:rStyle w:val="PageNumber"/>
      </w:rPr>
      <w:fldChar w:fldCharType="end"/>
    </w:r>
  </w:p>
  <w:p w:rsidR="00F60C9B" w:rsidRDefault="005138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9B" w:rsidRPr="00584EFD" w:rsidRDefault="005138B4" w:rsidP="00A32150">
    <w:pPr>
      <w:pStyle w:val="Header"/>
      <w:ind w:left="360" w:right="120"/>
      <w:jc w:val="right"/>
      <w:rPr>
        <w:lang w:val="et-E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A39"/>
    <w:multiLevelType w:val="hybridMultilevel"/>
    <w:tmpl w:val="0AFE275E"/>
    <w:lvl w:ilvl="0" w:tplc="04250011">
      <w:start w:val="1"/>
      <w:numFmt w:val="decimal"/>
      <w:lvlText w:val="%1)"/>
      <w:lvlJc w:val="left"/>
      <w:pPr>
        <w:ind w:left="1800" w:hanging="360"/>
      </w:pPr>
      <w:rPr>
        <w:rFonts w:cs="Times New Roman"/>
      </w:rPr>
    </w:lvl>
    <w:lvl w:ilvl="1" w:tplc="04250019" w:tentative="1">
      <w:start w:val="1"/>
      <w:numFmt w:val="lowerLetter"/>
      <w:lvlText w:val="%2."/>
      <w:lvlJc w:val="left"/>
      <w:pPr>
        <w:ind w:left="2520" w:hanging="360"/>
      </w:pPr>
      <w:rPr>
        <w:rFonts w:cs="Times New Roman"/>
      </w:rPr>
    </w:lvl>
    <w:lvl w:ilvl="2" w:tplc="0425001B" w:tentative="1">
      <w:start w:val="1"/>
      <w:numFmt w:val="lowerRoman"/>
      <w:lvlText w:val="%3."/>
      <w:lvlJc w:val="right"/>
      <w:pPr>
        <w:ind w:left="3240" w:hanging="180"/>
      </w:pPr>
      <w:rPr>
        <w:rFonts w:cs="Times New Roman"/>
      </w:rPr>
    </w:lvl>
    <w:lvl w:ilvl="3" w:tplc="0425000F" w:tentative="1">
      <w:start w:val="1"/>
      <w:numFmt w:val="decimal"/>
      <w:lvlText w:val="%4."/>
      <w:lvlJc w:val="left"/>
      <w:pPr>
        <w:ind w:left="3960" w:hanging="360"/>
      </w:pPr>
      <w:rPr>
        <w:rFonts w:cs="Times New Roman"/>
      </w:rPr>
    </w:lvl>
    <w:lvl w:ilvl="4" w:tplc="04250019" w:tentative="1">
      <w:start w:val="1"/>
      <w:numFmt w:val="lowerLetter"/>
      <w:lvlText w:val="%5."/>
      <w:lvlJc w:val="left"/>
      <w:pPr>
        <w:ind w:left="4680" w:hanging="360"/>
      </w:pPr>
      <w:rPr>
        <w:rFonts w:cs="Times New Roman"/>
      </w:rPr>
    </w:lvl>
    <w:lvl w:ilvl="5" w:tplc="0425001B" w:tentative="1">
      <w:start w:val="1"/>
      <w:numFmt w:val="lowerRoman"/>
      <w:lvlText w:val="%6."/>
      <w:lvlJc w:val="right"/>
      <w:pPr>
        <w:ind w:left="5400" w:hanging="180"/>
      </w:pPr>
      <w:rPr>
        <w:rFonts w:cs="Times New Roman"/>
      </w:rPr>
    </w:lvl>
    <w:lvl w:ilvl="6" w:tplc="0425000F" w:tentative="1">
      <w:start w:val="1"/>
      <w:numFmt w:val="decimal"/>
      <w:lvlText w:val="%7."/>
      <w:lvlJc w:val="left"/>
      <w:pPr>
        <w:ind w:left="6120" w:hanging="360"/>
      </w:pPr>
      <w:rPr>
        <w:rFonts w:cs="Times New Roman"/>
      </w:rPr>
    </w:lvl>
    <w:lvl w:ilvl="7" w:tplc="04250019" w:tentative="1">
      <w:start w:val="1"/>
      <w:numFmt w:val="lowerLetter"/>
      <w:lvlText w:val="%8."/>
      <w:lvlJc w:val="left"/>
      <w:pPr>
        <w:ind w:left="6840" w:hanging="360"/>
      </w:pPr>
      <w:rPr>
        <w:rFonts w:cs="Times New Roman"/>
      </w:rPr>
    </w:lvl>
    <w:lvl w:ilvl="8" w:tplc="0425001B" w:tentative="1">
      <w:start w:val="1"/>
      <w:numFmt w:val="lowerRoman"/>
      <w:lvlText w:val="%9."/>
      <w:lvlJc w:val="right"/>
      <w:pPr>
        <w:ind w:left="7560" w:hanging="180"/>
      </w:pPr>
      <w:rPr>
        <w:rFonts w:cs="Times New Roman"/>
      </w:rPr>
    </w:lvl>
  </w:abstractNum>
  <w:abstractNum w:abstractNumId="1">
    <w:nsid w:val="03935233"/>
    <w:multiLevelType w:val="hybridMultilevel"/>
    <w:tmpl w:val="69A43A66"/>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
    <w:nsid w:val="04427F8C"/>
    <w:multiLevelType w:val="hybridMultilevel"/>
    <w:tmpl w:val="91E6C34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068A058A"/>
    <w:multiLevelType w:val="hybridMultilevel"/>
    <w:tmpl w:val="3AA2E094"/>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4">
    <w:nsid w:val="070C0652"/>
    <w:multiLevelType w:val="hybridMultilevel"/>
    <w:tmpl w:val="656C523C"/>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5">
    <w:nsid w:val="073A774D"/>
    <w:multiLevelType w:val="hybridMultilevel"/>
    <w:tmpl w:val="228489CA"/>
    <w:lvl w:ilvl="0" w:tplc="04250011">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07EF0558"/>
    <w:multiLevelType w:val="hybridMultilevel"/>
    <w:tmpl w:val="AA889C04"/>
    <w:lvl w:ilvl="0" w:tplc="04250011">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09CF741B"/>
    <w:multiLevelType w:val="hybridMultilevel"/>
    <w:tmpl w:val="DEE813EE"/>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8">
    <w:nsid w:val="0CAB1F84"/>
    <w:multiLevelType w:val="hybridMultilevel"/>
    <w:tmpl w:val="928C7230"/>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9">
    <w:nsid w:val="0D4535C9"/>
    <w:multiLevelType w:val="hybridMultilevel"/>
    <w:tmpl w:val="69F0BB02"/>
    <w:lvl w:ilvl="0" w:tplc="04250011">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0F8C2C2D"/>
    <w:multiLevelType w:val="hybridMultilevel"/>
    <w:tmpl w:val="F5067FA6"/>
    <w:lvl w:ilvl="0" w:tplc="2940EB90">
      <w:start w:val="1"/>
      <w:numFmt w:val="decimal"/>
      <w:lvlText w:val="%1)"/>
      <w:lvlJc w:val="left"/>
      <w:pPr>
        <w:ind w:left="1080" w:hanging="360"/>
      </w:pPr>
      <w:rPr>
        <w:rFonts w:cs="Times New Roman" w:hint="default"/>
        <w:color w:val="auto"/>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1">
    <w:nsid w:val="159470A3"/>
    <w:multiLevelType w:val="hybridMultilevel"/>
    <w:tmpl w:val="5D0E5572"/>
    <w:lvl w:ilvl="0" w:tplc="2940EB9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18D01110"/>
    <w:multiLevelType w:val="hybridMultilevel"/>
    <w:tmpl w:val="A3E0671C"/>
    <w:lvl w:ilvl="0" w:tplc="2940EB90">
      <w:start w:val="1"/>
      <w:numFmt w:val="decimal"/>
      <w:lvlText w:val="%1)"/>
      <w:lvlJc w:val="left"/>
      <w:pPr>
        <w:ind w:left="915" w:hanging="555"/>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193C4BFC"/>
    <w:multiLevelType w:val="hybridMultilevel"/>
    <w:tmpl w:val="0E60C908"/>
    <w:lvl w:ilvl="0" w:tplc="CDAA88F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19F16E79"/>
    <w:multiLevelType w:val="hybridMultilevel"/>
    <w:tmpl w:val="F0327464"/>
    <w:lvl w:ilvl="0" w:tplc="2940EB90">
      <w:start w:val="1"/>
      <w:numFmt w:val="decimal"/>
      <w:lvlText w:val="%1)"/>
      <w:lvlJc w:val="left"/>
      <w:pPr>
        <w:ind w:left="1080" w:hanging="360"/>
      </w:pPr>
      <w:rPr>
        <w:rFonts w:cs="Times New Roman" w:hint="default"/>
        <w:color w:val="auto"/>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5">
    <w:nsid w:val="1AFA0C06"/>
    <w:multiLevelType w:val="hybridMultilevel"/>
    <w:tmpl w:val="EF3EABB6"/>
    <w:lvl w:ilvl="0" w:tplc="2940EB90">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1CC03A26"/>
    <w:multiLevelType w:val="hybridMultilevel"/>
    <w:tmpl w:val="FDBA8C1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24F45EA6"/>
    <w:multiLevelType w:val="hybridMultilevel"/>
    <w:tmpl w:val="3E92EB38"/>
    <w:lvl w:ilvl="0" w:tplc="2940EB90">
      <w:start w:val="1"/>
      <w:numFmt w:val="decimal"/>
      <w:lvlText w:val="%1)"/>
      <w:lvlJc w:val="left"/>
      <w:pPr>
        <w:ind w:left="720" w:hanging="360"/>
      </w:pPr>
      <w:rPr>
        <w:rFonts w:cs="Times New Roman" w:hint="default"/>
        <w:color w:val="auto"/>
      </w:rPr>
    </w:lvl>
    <w:lvl w:ilvl="1" w:tplc="466602FC">
      <w:start w:val="1"/>
      <w:numFmt w:val="decimal"/>
      <w:lvlText w:val="%2."/>
      <w:lvlJc w:val="left"/>
      <w:pPr>
        <w:ind w:left="1440" w:hanging="360"/>
      </w:pPr>
      <w:rPr>
        <w:rFonts w:cs="Times New Roman" w:hint="default"/>
        <w:b/>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71D400A"/>
    <w:multiLevelType w:val="hybridMultilevel"/>
    <w:tmpl w:val="F1B435D4"/>
    <w:lvl w:ilvl="0" w:tplc="0425000F">
      <w:start w:val="1"/>
      <w:numFmt w:val="decimal"/>
      <w:lvlText w:val="%1."/>
      <w:lvlJc w:val="left"/>
      <w:pPr>
        <w:ind w:left="1145" w:hanging="360"/>
      </w:pPr>
    </w:lvl>
    <w:lvl w:ilvl="1" w:tplc="04250019" w:tentative="1">
      <w:start w:val="1"/>
      <w:numFmt w:val="lowerLetter"/>
      <w:lvlText w:val="%2."/>
      <w:lvlJc w:val="left"/>
      <w:pPr>
        <w:ind w:left="1865" w:hanging="360"/>
      </w:pPr>
    </w:lvl>
    <w:lvl w:ilvl="2" w:tplc="0425001B" w:tentative="1">
      <w:start w:val="1"/>
      <w:numFmt w:val="lowerRoman"/>
      <w:lvlText w:val="%3."/>
      <w:lvlJc w:val="right"/>
      <w:pPr>
        <w:ind w:left="2585" w:hanging="180"/>
      </w:pPr>
    </w:lvl>
    <w:lvl w:ilvl="3" w:tplc="0425000F" w:tentative="1">
      <w:start w:val="1"/>
      <w:numFmt w:val="decimal"/>
      <w:lvlText w:val="%4."/>
      <w:lvlJc w:val="left"/>
      <w:pPr>
        <w:ind w:left="3305" w:hanging="360"/>
      </w:pPr>
    </w:lvl>
    <w:lvl w:ilvl="4" w:tplc="04250019" w:tentative="1">
      <w:start w:val="1"/>
      <w:numFmt w:val="lowerLetter"/>
      <w:lvlText w:val="%5."/>
      <w:lvlJc w:val="left"/>
      <w:pPr>
        <w:ind w:left="4025" w:hanging="360"/>
      </w:pPr>
    </w:lvl>
    <w:lvl w:ilvl="5" w:tplc="0425001B" w:tentative="1">
      <w:start w:val="1"/>
      <w:numFmt w:val="lowerRoman"/>
      <w:lvlText w:val="%6."/>
      <w:lvlJc w:val="right"/>
      <w:pPr>
        <w:ind w:left="4745" w:hanging="180"/>
      </w:pPr>
    </w:lvl>
    <w:lvl w:ilvl="6" w:tplc="0425000F" w:tentative="1">
      <w:start w:val="1"/>
      <w:numFmt w:val="decimal"/>
      <w:lvlText w:val="%7."/>
      <w:lvlJc w:val="left"/>
      <w:pPr>
        <w:ind w:left="5465" w:hanging="360"/>
      </w:pPr>
    </w:lvl>
    <w:lvl w:ilvl="7" w:tplc="04250019" w:tentative="1">
      <w:start w:val="1"/>
      <w:numFmt w:val="lowerLetter"/>
      <w:lvlText w:val="%8."/>
      <w:lvlJc w:val="left"/>
      <w:pPr>
        <w:ind w:left="6185" w:hanging="360"/>
      </w:pPr>
    </w:lvl>
    <w:lvl w:ilvl="8" w:tplc="0425001B" w:tentative="1">
      <w:start w:val="1"/>
      <w:numFmt w:val="lowerRoman"/>
      <w:lvlText w:val="%9."/>
      <w:lvlJc w:val="right"/>
      <w:pPr>
        <w:ind w:left="6905" w:hanging="180"/>
      </w:pPr>
    </w:lvl>
  </w:abstractNum>
  <w:abstractNum w:abstractNumId="19">
    <w:nsid w:val="2A25140E"/>
    <w:multiLevelType w:val="hybridMultilevel"/>
    <w:tmpl w:val="117E96A2"/>
    <w:lvl w:ilvl="0" w:tplc="2940EB90">
      <w:start w:val="1"/>
      <w:numFmt w:val="decimal"/>
      <w:lvlText w:val="%1)"/>
      <w:lvlJc w:val="left"/>
      <w:pPr>
        <w:ind w:left="1080" w:hanging="360"/>
      </w:pPr>
      <w:rPr>
        <w:rFonts w:cs="Times New Roman" w:hint="default"/>
        <w:color w:val="auto"/>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0">
    <w:nsid w:val="2B8D68CF"/>
    <w:multiLevelType w:val="hybridMultilevel"/>
    <w:tmpl w:val="A43E4C1A"/>
    <w:lvl w:ilvl="0" w:tplc="2940EB90">
      <w:start w:val="1"/>
      <w:numFmt w:val="decimal"/>
      <w:lvlText w:val="%1)"/>
      <w:lvlJc w:val="left"/>
      <w:pPr>
        <w:ind w:left="915" w:hanging="55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nsid w:val="2D444AF2"/>
    <w:multiLevelType w:val="hybridMultilevel"/>
    <w:tmpl w:val="6F14F22E"/>
    <w:lvl w:ilvl="0" w:tplc="82DA81D6">
      <w:start w:val="1"/>
      <w:numFmt w:val="decimal"/>
      <w:lvlText w:val="%1)"/>
      <w:lvlJc w:val="left"/>
      <w:pPr>
        <w:ind w:left="785" w:hanging="360"/>
      </w:pPr>
      <w:rPr>
        <w:rFonts w:hint="default"/>
        <w:color w:val="auto"/>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2">
    <w:nsid w:val="2F5A4EB9"/>
    <w:multiLevelType w:val="hybridMultilevel"/>
    <w:tmpl w:val="7B06319A"/>
    <w:lvl w:ilvl="0" w:tplc="2940EB9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nsid w:val="31695645"/>
    <w:multiLevelType w:val="hybridMultilevel"/>
    <w:tmpl w:val="31F2743C"/>
    <w:lvl w:ilvl="0" w:tplc="C8981D80">
      <w:start w:val="1"/>
      <w:numFmt w:val="decimal"/>
      <w:lvlText w:val="%1)"/>
      <w:lvlJc w:val="left"/>
      <w:pPr>
        <w:ind w:left="915" w:hanging="55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31A966C9"/>
    <w:multiLevelType w:val="hybridMultilevel"/>
    <w:tmpl w:val="A51242C6"/>
    <w:lvl w:ilvl="0" w:tplc="9F88B970">
      <w:start w:val="1"/>
      <w:numFmt w:val="upperRoman"/>
      <w:lvlText w:val="%1."/>
      <w:lvlJc w:val="left"/>
      <w:pPr>
        <w:ind w:left="720" w:hanging="720"/>
      </w:pPr>
      <w:rPr>
        <w:rFonts w:ascii="Times New Roman" w:eastAsia="Times New Roman" w:hAnsi="Times New Roman" w:cs="Times New Roman" w:hint="default"/>
        <w:b/>
        <w:sz w:val="24"/>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25">
    <w:nsid w:val="3885725D"/>
    <w:multiLevelType w:val="hybridMultilevel"/>
    <w:tmpl w:val="7B84FDC4"/>
    <w:lvl w:ilvl="0" w:tplc="2940EB90">
      <w:start w:val="1"/>
      <w:numFmt w:val="decimal"/>
      <w:lvlText w:val="%1)"/>
      <w:lvlJc w:val="left"/>
      <w:pPr>
        <w:ind w:left="915" w:hanging="555"/>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nsid w:val="39B81A6C"/>
    <w:multiLevelType w:val="hybridMultilevel"/>
    <w:tmpl w:val="A25E9B2C"/>
    <w:lvl w:ilvl="0" w:tplc="2940EB90">
      <w:start w:val="1"/>
      <w:numFmt w:val="decimal"/>
      <w:lvlText w:val="%1)"/>
      <w:lvlJc w:val="left"/>
      <w:pPr>
        <w:ind w:left="1080" w:hanging="360"/>
      </w:pPr>
      <w:rPr>
        <w:rFonts w:cs="Times New Roman" w:hint="default"/>
        <w:color w:val="auto"/>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7">
    <w:nsid w:val="3ECB24EE"/>
    <w:multiLevelType w:val="hybridMultilevel"/>
    <w:tmpl w:val="D45086F0"/>
    <w:lvl w:ilvl="0" w:tplc="7CCE825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3FE2771B"/>
    <w:multiLevelType w:val="hybridMultilevel"/>
    <w:tmpl w:val="3EEA2A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401539D3"/>
    <w:multiLevelType w:val="hybridMultilevel"/>
    <w:tmpl w:val="08060FFC"/>
    <w:lvl w:ilvl="0" w:tplc="2940EB90">
      <w:start w:val="1"/>
      <w:numFmt w:val="decimal"/>
      <w:lvlText w:val="%1)"/>
      <w:lvlJc w:val="left"/>
      <w:pPr>
        <w:ind w:left="915" w:hanging="55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41272F52"/>
    <w:multiLevelType w:val="hybridMultilevel"/>
    <w:tmpl w:val="1A5C9A06"/>
    <w:lvl w:ilvl="0" w:tplc="2940EB90">
      <w:start w:val="1"/>
      <w:numFmt w:val="decimal"/>
      <w:lvlText w:val="%1)"/>
      <w:lvlJc w:val="left"/>
      <w:pPr>
        <w:ind w:left="1080" w:hanging="360"/>
      </w:pPr>
      <w:rPr>
        <w:rFonts w:cs="Times New Roman" w:hint="default"/>
        <w:color w:val="auto"/>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1">
    <w:nsid w:val="41CB43B8"/>
    <w:multiLevelType w:val="hybridMultilevel"/>
    <w:tmpl w:val="CC660062"/>
    <w:lvl w:ilvl="0" w:tplc="2940EB90">
      <w:start w:val="1"/>
      <w:numFmt w:val="decimal"/>
      <w:lvlText w:val="%1)"/>
      <w:lvlJc w:val="left"/>
      <w:pPr>
        <w:ind w:left="915" w:hanging="55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2">
    <w:nsid w:val="42F15729"/>
    <w:multiLevelType w:val="hybridMultilevel"/>
    <w:tmpl w:val="ECE6DF6C"/>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3">
    <w:nsid w:val="432945AB"/>
    <w:multiLevelType w:val="hybridMultilevel"/>
    <w:tmpl w:val="0980C190"/>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4">
    <w:nsid w:val="47CC0E9A"/>
    <w:multiLevelType w:val="hybridMultilevel"/>
    <w:tmpl w:val="ED06A8B8"/>
    <w:lvl w:ilvl="0" w:tplc="3AC036D4">
      <w:start w:val="3"/>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48A11253"/>
    <w:multiLevelType w:val="hybridMultilevel"/>
    <w:tmpl w:val="5F465756"/>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6">
    <w:nsid w:val="4B8E4251"/>
    <w:multiLevelType w:val="hybridMultilevel"/>
    <w:tmpl w:val="B5703E04"/>
    <w:lvl w:ilvl="0" w:tplc="CDAA88F8">
      <w:start w:val="1"/>
      <w:numFmt w:val="decimal"/>
      <w:lvlText w:val="%1)"/>
      <w:lvlJc w:val="left"/>
      <w:pPr>
        <w:ind w:left="1800" w:hanging="360"/>
      </w:pPr>
      <w:rPr>
        <w:rFonts w:cs="Times New Roman" w:hint="default"/>
        <w:b/>
      </w:rPr>
    </w:lvl>
    <w:lvl w:ilvl="1" w:tplc="04250019" w:tentative="1">
      <w:start w:val="1"/>
      <w:numFmt w:val="lowerLetter"/>
      <w:lvlText w:val="%2."/>
      <w:lvlJc w:val="left"/>
      <w:pPr>
        <w:ind w:left="2520" w:hanging="360"/>
      </w:pPr>
      <w:rPr>
        <w:rFonts w:cs="Times New Roman"/>
      </w:rPr>
    </w:lvl>
    <w:lvl w:ilvl="2" w:tplc="0425001B" w:tentative="1">
      <w:start w:val="1"/>
      <w:numFmt w:val="lowerRoman"/>
      <w:lvlText w:val="%3."/>
      <w:lvlJc w:val="right"/>
      <w:pPr>
        <w:ind w:left="3240" w:hanging="180"/>
      </w:pPr>
      <w:rPr>
        <w:rFonts w:cs="Times New Roman"/>
      </w:rPr>
    </w:lvl>
    <w:lvl w:ilvl="3" w:tplc="0425000F" w:tentative="1">
      <w:start w:val="1"/>
      <w:numFmt w:val="decimal"/>
      <w:lvlText w:val="%4."/>
      <w:lvlJc w:val="left"/>
      <w:pPr>
        <w:ind w:left="3960" w:hanging="360"/>
      </w:pPr>
      <w:rPr>
        <w:rFonts w:cs="Times New Roman"/>
      </w:rPr>
    </w:lvl>
    <w:lvl w:ilvl="4" w:tplc="04250019" w:tentative="1">
      <w:start w:val="1"/>
      <w:numFmt w:val="lowerLetter"/>
      <w:lvlText w:val="%5."/>
      <w:lvlJc w:val="left"/>
      <w:pPr>
        <w:ind w:left="4680" w:hanging="360"/>
      </w:pPr>
      <w:rPr>
        <w:rFonts w:cs="Times New Roman"/>
      </w:rPr>
    </w:lvl>
    <w:lvl w:ilvl="5" w:tplc="0425001B" w:tentative="1">
      <w:start w:val="1"/>
      <w:numFmt w:val="lowerRoman"/>
      <w:lvlText w:val="%6."/>
      <w:lvlJc w:val="right"/>
      <w:pPr>
        <w:ind w:left="5400" w:hanging="180"/>
      </w:pPr>
      <w:rPr>
        <w:rFonts w:cs="Times New Roman"/>
      </w:rPr>
    </w:lvl>
    <w:lvl w:ilvl="6" w:tplc="0425000F" w:tentative="1">
      <w:start w:val="1"/>
      <w:numFmt w:val="decimal"/>
      <w:lvlText w:val="%7."/>
      <w:lvlJc w:val="left"/>
      <w:pPr>
        <w:ind w:left="6120" w:hanging="360"/>
      </w:pPr>
      <w:rPr>
        <w:rFonts w:cs="Times New Roman"/>
      </w:rPr>
    </w:lvl>
    <w:lvl w:ilvl="7" w:tplc="04250019" w:tentative="1">
      <w:start w:val="1"/>
      <w:numFmt w:val="lowerLetter"/>
      <w:lvlText w:val="%8."/>
      <w:lvlJc w:val="left"/>
      <w:pPr>
        <w:ind w:left="6840" w:hanging="360"/>
      </w:pPr>
      <w:rPr>
        <w:rFonts w:cs="Times New Roman"/>
      </w:rPr>
    </w:lvl>
    <w:lvl w:ilvl="8" w:tplc="0425001B" w:tentative="1">
      <w:start w:val="1"/>
      <w:numFmt w:val="lowerRoman"/>
      <w:lvlText w:val="%9."/>
      <w:lvlJc w:val="right"/>
      <w:pPr>
        <w:ind w:left="7560" w:hanging="180"/>
      </w:pPr>
      <w:rPr>
        <w:rFonts w:cs="Times New Roman"/>
      </w:rPr>
    </w:lvl>
  </w:abstractNum>
  <w:abstractNum w:abstractNumId="37">
    <w:nsid w:val="534B1ADC"/>
    <w:multiLevelType w:val="hybridMultilevel"/>
    <w:tmpl w:val="1A302636"/>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8">
    <w:nsid w:val="544F2AA7"/>
    <w:multiLevelType w:val="hybridMultilevel"/>
    <w:tmpl w:val="91225D12"/>
    <w:lvl w:ilvl="0" w:tplc="04250011">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9">
    <w:nsid w:val="5C34003F"/>
    <w:multiLevelType w:val="hybridMultilevel"/>
    <w:tmpl w:val="243679D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0">
    <w:nsid w:val="64C81332"/>
    <w:multiLevelType w:val="hybridMultilevel"/>
    <w:tmpl w:val="55CE3430"/>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1">
    <w:nsid w:val="68ED16D8"/>
    <w:multiLevelType w:val="hybridMultilevel"/>
    <w:tmpl w:val="BBA09AD8"/>
    <w:lvl w:ilvl="0" w:tplc="2940EB9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2">
    <w:nsid w:val="74E55902"/>
    <w:multiLevelType w:val="hybridMultilevel"/>
    <w:tmpl w:val="0EC06278"/>
    <w:lvl w:ilvl="0" w:tplc="2940EB9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5D660E4"/>
    <w:multiLevelType w:val="hybridMultilevel"/>
    <w:tmpl w:val="BF8621F0"/>
    <w:lvl w:ilvl="0" w:tplc="2940EB90">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4">
    <w:nsid w:val="763E0D13"/>
    <w:multiLevelType w:val="hybridMultilevel"/>
    <w:tmpl w:val="A2785A86"/>
    <w:lvl w:ilvl="0" w:tplc="04250011">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5">
    <w:nsid w:val="79532DB9"/>
    <w:multiLevelType w:val="hybridMultilevel"/>
    <w:tmpl w:val="F0F8F094"/>
    <w:lvl w:ilvl="0" w:tplc="04250011">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6">
    <w:nsid w:val="7C3968D1"/>
    <w:multiLevelType w:val="hybridMultilevel"/>
    <w:tmpl w:val="227C6F7A"/>
    <w:lvl w:ilvl="0" w:tplc="9AD42D5A">
      <w:start w:val="1"/>
      <w:numFmt w:val="decimal"/>
      <w:lvlText w:val="%1)"/>
      <w:lvlJc w:val="left"/>
      <w:pPr>
        <w:ind w:left="915" w:hanging="55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39"/>
  </w:num>
  <w:num w:numId="4">
    <w:abstractNumId w:val="8"/>
  </w:num>
  <w:num w:numId="5">
    <w:abstractNumId w:val="2"/>
  </w:num>
  <w:num w:numId="6">
    <w:abstractNumId w:val="33"/>
  </w:num>
  <w:num w:numId="7">
    <w:abstractNumId w:val="46"/>
  </w:num>
  <w:num w:numId="8">
    <w:abstractNumId w:val="37"/>
  </w:num>
  <w:num w:numId="9">
    <w:abstractNumId w:val="38"/>
  </w:num>
  <w:num w:numId="10">
    <w:abstractNumId w:val="4"/>
  </w:num>
  <w:num w:numId="11">
    <w:abstractNumId w:val="23"/>
  </w:num>
  <w:num w:numId="12">
    <w:abstractNumId w:val="1"/>
  </w:num>
  <w:num w:numId="13">
    <w:abstractNumId w:val="45"/>
  </w:num>
  <w:num w:numId="14">
    <w:abstractNumId w:val="35"/>
  </w:num>
  <w:num w:numId="15">
    <w:abstractNumId w:val="9"/>
  </w:num>
  <w:num w:numId="16">
    <w:abstractNumId w:val="3"/>
  </w:num>
  <w:num w:numId="17">
    <w:abstractNumId w:val="7"/>
  </w:num>
  <w:num w:numId="18">
    <w:abstractNumId w:val="25"/>
  </w:num>
  <w:num w:numId="19">
    <w:abstractNumId w:val="12"/>
  </w:num>
  <w:num w:numId="20">
    <w:abstractNumId w:val="26"/>
  </w:num>
  <w:num w:numId="21">
    <w:abstractNumId w:val="31"/>
  </w:num>
  <w:num w:numId="22">
    <w:abstractNumId w:val="10"/>
  </w:num>
  <w:num w:numId="23">
    <w:abstractNumId w:val="29"/>
  </w:num>
  <w:num w:numId="24">
    <w:abstractNumId w:val="15"/>
  </w:num>
  <w:num w:numId="25">
    <w:abstractNumId w:val="42"/>
  </w:num>
  <w:num w:numId="26">
    <w:abstractNumId w:val="43"/>
  </w:num>
  <w:num w:numId="27">
    <w:abstractNumId w:val="30"/>
  </w:num>
  <w:num w:numId="28">
    <w:abstractNumId w:val="41"/>
  </w:num>
  <w:num w:numId="29">
    <w:abstractNumId w:val="19"/>
  </w:num>
  <w:num w:numId="30">
    <w:abstractNumId w:val="22"/>
  </w:num>
  <w:num w:numId="31">
    <w:abstractNumId w:val="14"/>
  </w:num>
  <w:num w:numId="32">
    <w:abstractNumId w:val="20"/>
  </w:num>
  <w:num w:numId="33">
    <w:abstractNumId w:val="17"/>
  </w:num>
  <w:num w:numId="34">
    <w:abstractNumId w:val="1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6"/>
  </w:num>
  <w:num w:numId="38">
    <w:abstractNumId w:val="34"/>
  </w:num>
  <w:num w:numId="39">
    <w:abstractNumId w:val="27"/>
  </w:num>
  <w:num w:numId="40">
    <w:abstractNumId w:val="13"/>
  </w:num>
  <w:num w:numId="41">
    <w:abstractNumId w:val="5"/>
  </w:num>
  <w:num w:numId="42">
    <w:abstractNumId w:val="44"/>
  </w:num>
  <w:num w:numId="43">
    <w:abstractNumId w:val="0"/>
  </w:num>
  <w:num w:numId="44">
    <w:abstractNumId w:val="36"/>
  </w:num>
  <w:num w:numId="45">
    <w:abstractNumId w:val="18"/>
  </w:num>
  <w:num w:numId="46">
    <w:abstractNumId w:val="21"/>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43E73"/>
    <w:rsid w:val="00026000"/>
    <w:rsid w:val="00032516"/>
    <w:rsid w:val="00063448"/>
    <w:rsid w:val="000770BE"/>
    <w:rsid w:val="000C68F9"/>
    <w:rsid w:val="00105B66"/>
    <w:rsid w:val="001264B9"/>
    <w:rsid w:val="0013100C"/>
    <w:rsid w:val="00141F28"/>
    <w:rsid w:val="00143E73"/>
    <w:rsid w:val="00150B6D"/>
    <w:rsid w:val="00160A92"/>
    <w:rsid w:val="001666A8"/>
    <w:rsid w:val="0019149A"/>
    <w:rsid w:val="002224D3"/>
    <w:rsid w:val="00224116"/>
    <w:rsid w:val="00253F72"/>
    <w:rsid w:val="00273C61"/>
    <w:rsid w:val="00280158"/>
    <w:rsid w:val="0029538A"/>
    <w:rsid w:val="002A0502"/>
    <w:rsid w:val="002A258E"/>
    <w:rsid w:val="002E0D0C"/>
    <w:rsid w:val="002F49CD"/>
    <w:rsid w:val="00322DA9"/>
    <w:rsid w:val="003236CD"/>
    <w:rsid w:val="00337220"/>
    <w:rsid w:val="00350EE1"/>
    <w:rsid w:val="00365B16"/>
    <w:rsid w:val="003A6176"/>
    <w:rsid w:val="003A6E64"/>
    <w:rsid w:val="003E06D3"/>
    <w:rsid w:val="003E14E5"/>
    <w:rsid w:val="00402055"/>
    <w:rsid w:val="00430F0A"/>
    <w:rsid w:val="00430FAE"/>
    <w:rsid w:val="0043636B"/>
    <w:rsid w:val="00436F2F"/>
    <w:rsid w:val="00444490"/>
    <w:rsid w:val="004738D6"/>
    <w:rsid w:val="0049766C"/>
    <w:rsid w:val="004D4404"/>
    <w:rsid w:val="004E6F58"/>
    <w:rsid w:val="004F22D9"/>
    <w:rsid w:val="00502ECE"/>
    <w:rsid w:val="00512F83"/>
    <w:rsid w:val="005138B4"/>
    <w:rsid w:val="00563000"/>
    <w:rsid w:val="005A46DA"/>
    <w:rsid w:val="005E1B6B"/>
    <w:rsid w:val="0063333E"/>
    <w:rsid w:val="00641E00"/>
    <w:rsid w:val="00647B07"/>
    <w:rsid w:val="00647F31"/>
    <w:rsid w:val="00654926"/>
    <w:rsid w:val="006825F6"/>
    <w:rsid w:val="00684E22"/>
    <w:rsid w:val="006C67A6"/>
    <w:rsid w:val="006D0F70"/>
    <w:rsid w:val="006F1991"/>
    <w:rsid w:val="00720929"/>
    <w:rsid w:val="00753D22"/>
    <w:rsid w:val="00767E54"/>
    <w:rsid w:val="00781ED8"/>
    <w:rsid w:val="0078544D"/>
    <w:rsid w:val="0078742C"/>
    <w:rsid w:val="007A3CA3"/>
    <w:rsid w:val="007E1031"/>
    <w:rsid w:val="007E720C"/>
    <w:rsid w:val="007F7512"/>
    <w:rsid w:val="00806865"/>
    <w:rsid w:val="008818E5"/>
    <w:rsid w:val="00893891"/>
    <w:rsid w:val="008A33C0"/>
    <w:rsid w:val="008A7314"/>
    <w:rsid w:val="008C7B4A"/>
    <w:rsid w:val="008F39E6"/>
    <w:rsid w:val="009048BC"/>
    <w:rsid w:val="009356B8"/>
    <w:rsid w:val="00997D3E"/>
    <w:rsid w:val="009A354D"/>
    <w:rsid w:val="00A1234C"/>
    <w:rsid w:val="00A2372E"/>
    <w:rsid w:val="00A32EDF"/>
    <w:rsid w:val="00A641AE"/>
    <w:rsid w:val="00A86689"/>
    <w:rsid w:val="00A93F68"/>
    <w:rsid w:val="00AA15A3"/>
    <w:rsid w:val="00AA1E93"/>
    <w:rsid w:val="00AA1F23"/>
    <w:rsid w:val="00AB407E"/>
    <w:rsid w:val="00AC5400"/>
    <w:rsid w:val="00AC6A1A"/>
    <w:rsid w:val="00AD5FB2"/>
    <w:rsid w:val="00AF3334"/>
    <w:rsid w:val="00B61DAC"/>
    <w:rsid w:val="00B84D6B"/>
    <w:rsid w:val="00BA0122"/>
    <w:rsid w:val="00BD6F4D"/>
    <w:rsid w:val="00BE0DBE"/>
    <w:rsid w:val="00BF4AFC"/>
    <w:rsid w:val="00C1065B"/>
    <w:rsid w:val="00C24384"/>
    <w:rsid w:val="00C82E83"/>
    <w:rsid w:val="00CC1CF4"/>
    <w:rsid w:val="00CC219B"/>
    <w:rsid w:val="00CD7723"/>
    <w:rsid w:val="00D31726"/>
    <w:rsid w:val="00D37BE7"/>
    <w:rsid w:val="00D62345"/>
    <w:rsid w:val="00DA2D13"/>
    <w:rsid w:val="00DC0F85"/>
    <w:rsid w:val="00E232CC"/>
    <w:rsid w:val="00E437C4"/>
    <w:rsid w:val="00E809C3"/>
    <w:rsid w:val="00EA13F9"/>
    <w:rsid w:val="00EA4BC9"/>
    <w:rsid w:val="00EA60A1"/>
    <w:rsid w:val="00EC0A46"/>
    <w:rsid w:val="00EC244D"/>
    <w:rsid w:val="00ED0A0F"/>
    <w:rsid w:val="00EE3A3E"/>
    <w:rsid w:val="00F04772"/>
    <w:rsid w:val="00F22B66"/>
    <w:rsid w:val="00F47193"/>
    <w:rsid w:val="00F56E27"/>
    <w:rsid w:val="00F65223"/>
    <w:rsid w:val="00F67F31"/>
    <w:rsid w:val="00FA201B"/>
    <w:rsid w:val="00FB09E8"/>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73"/>
    <w:pPr>
      <w:spacing w:after="200" w:line="276" w:lineRule="auto"/>
      <w:jc w:val="left"/>
    </w:pPr>
    <w:rPr>
      <w:rFonts w:ascii="Calibri" w:eastAsia="Times New Roman" w:hAnsi="Calibri" w:cs="Times New Roman"/>
    </w:rPr>
  </w:style>
  <w:style w:type="paragraph" w:styleId="Heading1">
    <w:name w:val="heading 1"/>
    <w:basedOn w:val="Normal"/>
    <w:next w:val="Normal"/>
    <w:link w:val="Heading1Char"/>
    <w:qFormat/>
    <w:rsid w:val="007F7512"/>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qFormat/>
    <w:rsid w:val="007F7512"/>
    <w:pPr>
      <w:keepNext/>
      <w:spacing w:after="0" w:line="240" w:lineRule="auto"/>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E73"/>
    <w:rPr>
      <w:rFonts w:ascii="Tahoma" w:hAnsi="Tahoma" w:cs="Tahoma"/>
      <w:sz w:val="16"/>
      <w:szCs w:val="16"/>
    </w:rPr>
  </w:style>
  <w:style w:type="character" w:customStyle="1" w:styleId="BalloonTextChar">
    <w:name w:val="Balloon Text Char"/>
    <w:basedOn w:val="DefaultParagraphFont"/>
    <w:link w:val="BalloonText"/>
    <w:uiPriority w:val="99"/>
    <w:semiHidden/>
    <w:rsid w:val="00143E73"/>
    <w:rPr>
      <w:rFonts w:ascii="Tahoma" w:eastAsia="Times New Roman" w:hAnsi="Tahoma" w:cs="Tahoma"/>
      <w:sz w:val="16"/>
      <w:szCs w:val="16"/>
    </w:rPr>
  </w:style>
  <w:style w:type="paragraph" w:styleId="Header">
    <w:name w:val="header"/>
    <w:basedOn w:val="Normal"/>
    <w:link w:val="HeaderChar"/>
    <w:uiPriority w:val="99"/>
    <w:rsid w:val="00143E73"/>
    <w:pPr>
      <w:autoSpaceDN w:val="0"/>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143E73"/>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rsid w:val="00143E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3E73"/>
    <w:rPr>
      <w:rFonts w:ascii="Tahoma" w:eastAsia="Times New Roman" w:hAnsi="Tahoma" w:cs="Tahoma"/>
      <w:sz w:val="20"/>
      <w:szCs w:val="20"/>
      <w:shd w:val="clear" w:color="auto" w:fill="000080"/>
    </w:rPr>
  </w:style>
  <w:style w:type="character" w:styleId="PageNumber">
    <w:name w:val="page number"/>
    <w:basedOn w:val="DefaultParagraphFont"/>
    <w:uiPriority w:val="99"/>
    <w:rsid w:val="00143E73"/>
    <w:rPr>
      <w:rFonts w:cs="Times New Roman"/>
    </w:rPr>
  </w:style>
  <w:style w:type="character" w:styleId="CommentReference">
    <w:name w:val="annotation reference"/>
    <w:basedOn w:val="DefaultParagraphFont"/>
    <w:uiPriority w:val="99"/>
    <w:semiHidden/>
    <w:rsid w:val="00143E73"/>
    <w:rPr>
      <w:rFonts w:cs="Times New Roman"/>
      <w:sz w:val="16"/>
      <w:szCs w:val="16"/>
    </w:rPr>
  </w:style>
  <w:style w:type="paragraph" w:styleId="CommentText">
    <w:name w:val="annotation text"/>
    <w:basedOn w:val="Normal"/>
    <w:link w:val="CommentTextChar"/>
    <w:uiPriority w:val="99"/>
    <w:semiHidden/>
    <w:rsid w:val="00143E73"/>
    <w:rPr>
      <w:sz w:val="20"/>
      <w:szCs w:val="20"/>
    </w:rPr>
  </w:style>
  <w:style w:type="character" w:customStyle="1" w:styleId="CommentTextChar">
    <w:name w:val="Comment Text Char"/>
    <w:basedOn w:val="DefaultParagraphFont"/>
    <w:link w:val="CommentText"/>
    <w:uiPriority w:val="99"/>
    <w:semiHidden/>
    <w:rsid w:val="00143E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143E73"/>
    <w:rPr>
      <w:b/>
      <w:bCs/>
    </w:rPr>
  </w:style>
  <w:style w:type="character" w:customStyle="1" w:styleId="CommentSubjectChar">
    <w:name w:val="Comment Subject Char"/>
    <w:basedOn w:val="CommentTextChar"/>
    <w:link w:val="CommentSubject"/>
    <w:uiPriority w:val="99"/>
    <w:semiHidden/>
    <w:rsid w:val="00143E73"/>
    <w:rPr>
      <w:rFonts w:ascii="Calibri" w:eastAsia="Times New Roman" w:hAnsi="Calibri" w:cs="Times New Roman"/>
      <w:b/>
      <w:bCs/>
      <w:sz w:val="20"/>
      <w:szCs w:val="20"/>
    </w:rPr>
  </w:style>
  <w:style w:type="paragraph" w:styleId="Footer">
    <w:name w:val="footer"/>
    <w:basedOn w:val="Normal"/>
    <w:link w:val="FooterChar"/>
    <w:uiPriority w:val="99"/>
    <w:unhideWhenUsed/>
    <w:rsid w:val="00143E73"/>
    <w:pPr>
      <w:tabs>
        <w:tab w:val="center" w:pos="4536"/>
        <w:tab w:val="right" w:pos="9072"/>
      </w:tabs>
    </w:pPr>
  </w:style>
  <w:style w:type="character" w:customStyle="1" w:styleId="FooterChar">
    <w:name w:val="Footer Char"/>
    <w:basedOn w:val="DefaultParagraphFont"/>
    <w:link w:val="Footer"/>
    <w:uiPriority w:val="99"/>
    <w:rsid w:val="00143E73"/>
    <w:rPr>
      <w:rFonts w:ascii="Calibri" w:eastAsia="Times New Roman" w:hAnsi="Calibri" w:cs="Times New Roman"/>
    </w:rPr>
  </w:style>
  <w:style w:type="paragraph" w:styleId="ListParagraph">
    <w:name w:val="List Paragraph"/>
    <w:basedOn w:val="Normal"/>
    <w:uiPriority w:val="34"/>
    <w:qFormat/>
    <w:rsid w:val="00143E73"/>
    <w:pPr>
      <w:spacing w:after="0"/>
      <w:ind w:left="720"/>
      <w:contextualSpacing/>
    </w:pPr>
    <w:rPr>
      <w:rFonts w:ascii="Arial" w:hAnsi="Arial" w:cs="Arial"/>
      <w:color w:val="000000"/>
      <w:lang w:eastAsia="et-EE"/>
    </w:rPr>
  </w:style>
  <w:style w:type="paragraph" w:styleId="PlainText">
    <w:name w:val="Plain Text"/>
    <w:basedOn w:val="Normal"/>
    <w:link w:val="PlainTextChar"/>
    <w:uiPriority w:val="99"/>
    <w:unhideWhenUsed/>
    <w:rsid w:val="0033722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7220"/>
    <w:rPr>
      <w:rFonts w:ascii="Calibri" w:hAnsi="Calibri"/>
      <w:szCs w:val="21"/>
    </w:rPr>
  </w:style>
  <w:style w:type="character" w:customStyle="1" w:styleId="Heading1Char">
    <w:name w:val="Heading 1 Char"/>
    <w:basedOn w:val="DefaultParagraphFont"/>
    <w:link w:val="Heading1"/>
    <w:rsid w:val="007F751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F7512"/>
    <w:rPr>
      <w:rFonts w:ascii="Times New Roman" w:eastAsia="Times New Roman" w:hAnsi="Times New Roman" w:cs="Times New Roman"/>
      <w:b/>
    </w:rPr>
  </w:style>
  <w:style w:type="paragraph" w:styleId="BodyText">
    <w:name w:val="Body Text"/>
    <w:basedOn w:val="Normal"/>
    <w:link w:val="BodyTextChar"/>
    <w:rsid w:val="007F7512"/>
    <w:pPr>
      <w:spacing w:after="0" w:line="240" w:lineRule="auto"/>
    </w:pPr>
    <w:rPr>
      <w:rFonts w:ascii="Times New Roman" w:hAnsi="Times New Roman"/>
      <w:b/>
      <w:sz w:val="24"/>
    </w:rPr>
  </w:style>
  <w:style w:type="character" w:customStyle="1" w:styleId="BodyTextChar">
    <w:name w:val="Body Text Char"/>
    <w:basedOn w:val="DefaultParagraphFont"/>
    <w:link w:val="BodyText"/>
    <w:rsid w:val="007F7512"/>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3E73"/>
    <w:pPr>
      <w:spacing w:after="200" w:line="276" w:lineRule="auto"/>
      <w:jc w:val="left"/>
    </w:pPr>
    <w:rPr>
      <w:rFonts w:ascii="Calibri" w:eastAsia="Times New Roman"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rsid w:val="00143E73"/>
    <w:rPr>
      <w:rFonts w:ascii="Tahoma" w:hAnsi="Tahoma" w:cs="Tahoma"/>
      <w:sz w:val="16"/>
      <w:szCs w:val="16"/>
    </w:rPr>
  </w:style>
  <w:style w:type="character" w:customStyle="1" w:styleId="JutumullitekstMrk">
    <w:name w:val="Jutumullitekst Märk"/>
    <w:basedOn w:val="Liguvaikefont"/>
    <w:link w:val="Jutumullitekst"/>
    <w:uiPriority w:val="99"/>
    <w:semiHidden/>
    <w:rsid w:val="00143E73"/>
    <w:rPr>
      <w:rFonts w:ascii="Tahoma" w:eastAsia="Times New Roman" w:hAnsi="Tahoma" w:cs="Tahoma"/>
      <w:sz w:val="16"/>
      <w:szCs w:val="16"/>
    </w:rPr>
  </w:style>
  <w:style w:type="paragraph" w:styleId="Pis">
    <w:name w:val="header"/>
    <w:basedOn w:val="Normaallaad"/>
    <w:link w:val="PisMrk"/>
    <w:uiPriority w:val="99"/>
    <w:rsid w:val="00143E73"/>
    <w:pPr>
      <w:autoSpaceDN w:val="0"/>
      <w:spacing w:after="0" w:line="240" w:lineRule="auto"/>
    </w:pPr>
    <w:rPr>
      <w:rFonts w:ascii="Times New Roman" w:hAnsi="Times New Roman"/>
      <w:sz w:val="24"/>
      <w:szCs w:val="24"/>
      <w:lang w:val="en-US"/>
    </w:rPr>
  </w:style>
  <w:style w:type="character" w:customStyle="1" w:styleId="PisMrk">
    <w:name w:val="Päis Märk"/>
    <w:basedOn w:val="Liguvaikefont"/>
    <w:link w:val="Pis"/>
    <w:uiPriority w:val="99"/>
    <w:rsid w:val="00143E73"/>
    <w:rPr>
      <w:rFonts w:ascii="Times New Roman" w:eastAsia="Times New Roman" w:hAnsi="Times New Roman" w:cs="Times New Roman"/>
      <w:sz w:val="24"/>
      <w:szCs w:val="24"/>
      <w:lang w:val="en-US"/>
    </w:rPr>
  </w:style>
  <w:style w:type="paragraph" w:styleId="Dokumendiplaan">
    <w:name w:val="Document Map"/>
    <w:basedOn w:val="Normaallaad"/>
    <w:link w:val="DokumendiplaanMrk"/>
    <w:uiPriority w:val="99"/>
    <w:semiHidden/>
    <w:rsid w:val="00143E73"/>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143E73"/>
    <w:rPr>
      <w:rFonts w:ascii="Tahoma" w:eastAsia="Times New Roman" w:hAnsi="Tahoma" w:cs="Tahoma"/>
      <w:sz w:val="20"/>
      <w:szCs w:val="20"/>
      <w:shd w:val="clear" w:color="auto" w:fill="000080"/>
    </w:rPr>
  </w:style>
  <w:style w:type="character" w:styleId="Lehekljenumber">
    <w:name w:val="page number"/>
    <w:basedOn w:val="Liguvaikefont"/>
    <w:uiPriority w:val="99"/>
    <w:rsid w:val="00143E73"/>
    <w:rPr>
      <w:rFonts w:cs="Times New Roman"/>
    </w:rPr>
  </w:style>
  <w:style w:type="character" w:styleId="Kommentaariviide">
    <w:name w:val="annotation reference"/>
    <w:basedOn w:val="Liguvaikefont"/>
    <w:uiPriority w:val="99"/>
    <w:semiHidden/>
    <w:rsid w:val="00143E73"/>
    <w:rPr>
      <w:rFonts w:cs="Times New Roman"/>
      <w:sz w:val="16"/>
      <w:szCs w:val="16"/>
    </w:rPr>
  </w:style>
  <w:style w:type="paragraph" w:styleId="Kommentaaritekst">
    <w:name w:val="annotation text"/>
    <w:basedOn w:val="Normaallaad"/>
    <w:link w:val="KommentaaritekstMrk"/>
    <w:uiPriority w:val="99"/>
    <w:semiHidden/>
    <w:rsid w:val="00143E73"/>
    <w:rPr>
      <w:sz w:val="20"/>
      <w:szCs w:val="20"/>
    </w:rPr>
  </w:style>
  <w:style w:type="character" w:customStyle="1" w:styleId="KommentaaritekstMrk">
    <w:name w:val="Kommentaari tekst Märk"/>
    <w:basedOn w:val="Liguvaikefont"/>
    <w:link w:val="Kommentaaritekst"/>
    <w:uiPriority w:val="99"/>
    <w:semiHidden/>
    <w:rsid w:val="00143E73"/>
    <w:rPr>
      <w:rFonts w:ascii="Calibri" w:eastAsia="Times New Roman" w:hAnsi="Calibri" w:cs="Times New Roman"/>
      <w:sz w:val="20"/>
      <w:szCs w:val="20"/>
    </w:rPr>
  </w:style>
  <w:style w:type="paragraph" w:styleId="Kommentaariteema">
    <w:name w:val="annotation subject"/>
    <w:basedOn w:val="Kommentaaritekst"/>
    <w:next w:val="Kommentaaritekst"/>
    <w:link w:val="KommentaariteemaMrk"/>
    <w:uiPriority w:val="99"/>
    <w:semiHidden/>
    <w:rsid w:val="00143E73"/>
    <w:rPr>
      <w:b/>
      <w:bCs/>
    </w:rPr>
  </w:style>
  <w:style w:type="character" w:customStyle="1" w:styleId="KommentaariteemaMrk">
    <w:name w:val="Kommentaari teema Märk"/>
    <w:basedOn w:val="KommentaaritekstMrk"/>
    <w:link w:val="Kommentaariteema"/>
    <w:uiPriority w:val="99"/>
    <w:semiHidden/>
    <w:rsid w:val="00143E73"/>
    <w:rPr>
      <w:rFonts w:ascii="Calibri" w:eastAsia="Times New Roman" w:hAnsi="Calibri" w:cs="Times New Roman"/>
      <w:b/>
      <w:bCs/>
      <w:sz w:val="20"/>
      <w:szCs w:val="20"/>
    </w:rPr>
  </w:style>
  <w:style w:type="paragraph" w:styleId="Jalus">
    <w:name w:val="footer"/>
    <w:basedOn w:val="Normaallaad"/>
    <w:link w:val="JalusMrk"/>
    <w:uiPriority w:val="99"/>
    <w:unhideWhenUsed/>
    <w:rsid w:val="00143E73"/>
    <w:pPr>
      <w:tabs>
        <w:tab w:val="center" w:pos="4536"/>
        <w:tab w:val="right" w:pos="9072"/>
      </w:tabs>
    </w:pPr>
  </w:style>
  <w:style w:type="character" w:customStyle="1" w:styleId="JalusMrk">
    <w:name w:val="Jalus Märk"/>
    <w:basedOn w:val="Liguvaikefont"/>
    <w:link w:val="Jalus"/>
    <w:uiPriority w:val="99"/>
    <w:rsid w:val="00143E73"/>
    <w:rPr>
      <w:rFonts w:ascii="Calibri" w:eastAsia="Times New Roman" w:hAnsi="Calibri" w:cs="Times New Roman"/>
    </w:rPr>
  </w:style>
  <w:style w:type="paragraph" w:styleId="Loendilik">
    <w:name w:val="List Paragraph"/>
    <w:basedOn w:val="Normaallaad"/>
    <w:uiPriority w:val="34"/>
    <w:qFormat/>
    <w:rsid w:val="00143E73"/>
    <w:pPr>
      <w:spacing w:after="0"/>
      <w:ind w:left="720"/>
      <w:contextualSpacing/>
    </w:pPr>
    <w:rPr>
      <w:rFonts w:ascii="Arial" w:hAnsi="Arial" w:cs="Arial"/>
      <w:color w:val="000000"/>
      <w:lang w:eastAsia="et-EE"/>
    </w:rPr>
  </w:style>
  <w:style w:type="paragraph" w:styleId="Lihttekst">
    <w:name w:val="Plain Text"/>
    <w:basedOn w:val="Normaallaad"/>
    <w:link w:val="LihttekstMrk"/>
    <w:uiPriority w:val="99"/>
    <w:unhideWhenUsed/>
    <w:rsid w:val="00337220"/>
    <w:pPr>
      <w:spacing w:after="0" w:line="240" w:lineRule="auto"/>
    </w:pPr>
    <w:rPr>
      <w:rFonts w:eastAsiaTheme="minorHAnsi" w:cstheme="minorBidi"/>
      <w:szCs w:val="21"/>
    </w:rPr>
  </w:style>
  <w:style w:type="character" w:customStyle="1" w:styleId="LihttekstMrk">
    <w:name w:val="Lihttekst Märk"/>
    <w:basedOn w:val="Liguvaikefont"/>
    <w:link w:val="Lihttekst"/>
    <w:uiPriority w:val="99"/>
    <w:rsid w:val="00337220"/>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6098</Words>
  <Characters>35369</Characters>
  <Application>Microsoft Office Word</Application>
  <DocSecurity>0</DocSecurity>
  <Lines>294</Lines>
  <Paragraphs>82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G_Lisa7_KehalineKasvatus_13.08.2014.docx</vt:lpstr>
      <vt:lpstr/>
    </vt:vector>
  </TitlesOfParts>
  <Company>Hewlett-Packard</Company>
  <LinksUpToDate>false</LinksUpToDate>
  <CharactersWithSpaces>41385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G_Lisa7_KehalineKasvatus_13.08.2014.docx</dc:title>
  <dc:creator>Erika</dc:creator>
  <cp:lastModifiedBy>Erika</cp:lastModifiedBy>
  <cp:revision>2</cp:revision>
  <dcterms:created xsi:type="dcterms:W3CDTF">2015-08-25T15:15:00Z</dcterms:created>
  <dcterms:modified xsi:type="dcterms:W3CDTF">2015-08-25T15:15:00Z</dcterms:modified>
</cp:coreProperties>
</file>